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638" w:type="dxa"/>
        <w:tblInd w:w="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4880"/>
      </w:tblGrid>
      <w:tr w:rsidR="00320A38" w14:paraId="396E7417" w14:textId="77777777">
        <w:trPr>
          <w:trHeight w:val="1084"/>
        </w:trPr>
        <w:tc>
          <w:tcPr>
            <w:tcW w:w="475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bottom"/>
          </w:tcPr>
          <w:p w14:paraId="6CD1261E" w14:textId="77777777" w:rsidR="00320A38" w:rsidRDefault="00113766">
            <w:pPr>
              <w:pStyle w:val="a3"/>
              <w:wordWrap/>
              <w:spacing w:line="384" w:lineRule="auto"/>
              <w:jc w:val="right"/>
            </w:pPr>
            <w:bookmarkStart w:id="0" w:name="_top"/>
            <w:bookmarkEnd w:id="0"/>
            <w:r>
              <w:rPr>
                <w:noProof/>
              </w:rPr>
              <w:drawing>
                <wp:inline distT="72009" distB="0" distL="0" distR="0" wp14:anchorId="4E779BEA" wp14:editId="5DA544A3">
                  <wp:extent cx="501142" cy="521208"/>
                  <wp:effectExtent l="0" t="0" r="0" b="53975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35802e0.jpg"/>
                          <pic:cNvPicPr/>
                        </pic:nvPicPr>
                        <pic:blipFill>
                          <a:blip r:embed="rId4"/>
                          <a:srcRect l="7319" t="7085" r="7319" b="7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142" cy="52120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846F8E2" wp14:editId="45C6BD82">
                  <wp:extent cx="2108327" cy="632587"/>
                  <wp:effectExtent l="0" t="0" r="0" b="35941"/>
                  <wp:docPr id="2" name="그림 %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35802e1.jpg"/>
                          <pic:cNvPicPr/>
                        </pic:nvPicPr>
                        <pic:blipFill>
                          <a:blip r:embed="rId5"/>
                          <a:srcRect l="3525" t="827" r="3525" b="8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327" cy="63258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bottom"/>
          </w:tcPr>
          <w:p w14:paraId="2EB03859" w14:textId="77777777" w:rsidR="00320A38" w:rsidRDefault="00113766">
            <w:pPr>
              <w:pStyle w:val="a3"/>
              <w:spacing w:line="384" w:lineRule="auto"/>
              <w:ind w:left="100"/>
            </w:pPr>
            <w:r>
              <w:rPr>
                <w:noProof/>
              </w:rPr>
              <w:drawing>
                <wp:inline distT="0" distB="0" distL="0" distR="0" wp14:anchorId="74610209" wp14:editId="4897FCFE">
                  <wp:extent cx="2598039" cy="374015"/>
                  <wp:effectExtent l="0" t="0" r="0" b="72009"/>
                  <wp:docPr id="3" name="그림 %d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35802e2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039" cy="3740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687450" w14:textId="77777777" w:rsidR="00320A38" w:rsidRDefault="00320A38">
      <w:pPr>
        <w:pStyle w:val="a3"/>
        <w:spacing w:line="384" w:lineRule="auto"/>
        <w:rPr>
          <w:rFonts w:ascii="바탕체" w:eastAsia="바탕체"/>
          <w:spacing w:val="-3"/>
          <w:w w:val="95"/>
          <w:sz w:val="12"/>
        </w:rPr>
      </w:pPr>
    </w:p>
    <w:p w14:paraId="0B4318BA" w14:textId="77777777" w:rsidR="00320A38" w:rsidRDefault="00113766">
      <w:pPr>
        <w:pStyle w:val="a3"/>
        <w:spacing w:line="384" w:lineRule="auto"/>
      </w:pPr>
      <w:r>
        <w:rPr>
          <w:rFonts w:ascii="바탕체" w:eastAsia="바탕체"/>
          <w:spacing w:val="-6"/>
          <w:w w:val="95"/>
          <w:sz w:val="24"/>
        </w:rPr>
        <w:t>수 신: 수신처 참조</w:t>
      </w:r>
    </w:p>
    <w:p w14:paraId="28184E1F" w14:textId="77777777" w:rsidR="00320A38" w:rsidRDefault="00113766">
      <w:pPr>
        <w:pStyle w:val="a3"/>
        <w:spacing w:line="384" w:lineRule="auto"/>
      </w:pPr>
      <w:r>
        <w:rPr>
          <w:rFonts w:ascii="바탕체" w:eastAsia="바탕체"/>
          <w:spacing w:val="-6"/>
          <w:w w:val="95"/>
          <w:sz w:val="24"/>
        </w:rPr>
        <w:t>참 조: 총무부서장 및 교육담당</w:t>
      </w:r>
    </w:p>
    <w:p w14:paraId="4779B7BB" w14:textId="34DDD5D0" w:rsidR="00320A38" w:rsidRDefault="00113766">
      <w:pPr>
        <w:pStyle w:val="a3"/>
        <w:spacing w:line="384" w:lineRule="auto"/>
        <w:ind w:left="866" w:hanging="866"/>
      </w:pPr>
      <w:r>
        <w:rPr>
          <w:rFonts w:ascii="바탕체" w:eastAsia="바탕체"/>
          <w:b/>
          <w:spacing w:val="-6"/>
          <w:w w:val="95"/>
          <w:sz w:val="24"/>
        </w:rPr>
        <w:t xml:space="preserve">제 목: </w:t>
      </w:r>
      <w:proofErr w:type="spellStart"/>
      <w:r>
        <w:rPr>
          <w:rFonts w:ascii="바탕체" w:eastAsia="바탕체"/>
          <w:b/>
          <w:spacing w:val="-6"/>
          <w:w w:val="95"/>
          <w:sz w:val="24"/>
        </w:rPr>
        <w:t>해운물류전문인력양성교육</w:t>
      </w:r>
      <w:proofErr w:type="spellEnd"/>
      <w:r>
        <w:rPr>
          <w:rFonts w:ascii="바탕체" w:eastAsia="바탕체"/>
          <w:b/>
          <w:spacing w:val="-6"/>
          <w:w w:val="95"/>
          <w:sz w:val="24"/>
        </w:rPr>
        <w:t xml:space="preserve"> 단기과정 &lt;제3</w:t>
      </w:r>
      <w:r w:rsidR="005E30DB">
        <w:rPr>
          <w:rFonts w:ascii="바탕체" w:eastAsia="바탕체"/>
          <w:b/>
          <w:spacing w:val="-6"/>
          <w:w w:val="95"/>
          <w:sz w:val="24"/>
        </w:rPr>
        <w:t>8</w:t>
      </w:r>
      <w:r>
        <w:rPr>
          <w:rFonts w:ascii="바탕체" w:eastAsia="바탕체"/>
          <w:b/>
          <w:spacing w:val="-6"/>
          <w:w w:val="95"/>
          <w:sz w:val="24"/>
        </w:rPr>
        <w:t xml:space="preserve">기&gt; 수강생 모집 </w:t>
      </w:r>
    </w:p>
    <w:p w14:paraId="238A4AD1" w14:textId="77777777" w:rsidR="00320A38" w:rsidRDefault="00320A38" w:rsidP="00113766">
      <w:pPr>
        <w:pStyle w:val="a3"/>
        <w:spacing w:line="384" w:lineRule="auto"/>
        <w:rPr>
          <w:rFonts w:ascii="바탕체" w:eastAsia="바탕체"/>
          <w:b/>
          <w:spacing w:val="-3"/>
          <w:w w:val="95"/>
          <w:sz w:val="12"/>
        </w:rPr>
      </w:pPr>
    </w:p>
    <w:p w14:paraId="0B64EB27" w14:textId="77777777" w:rsidR="00320A38" w:rsidRDefault="00113766">
      <w:pPr>
        <w:pStyle w:val="a3"/>
        <w:spacing w:line="384" w:lineRule="auto"/>
        <w:rPr>
          <w:rFonts w:ascii="바탕체" w:eastAsia="바탕체"/>
          <w:spacing w:val="-6"/>
          <w:w w:val="95"/>
          <w:sz w:val="24"/>
        </w:rPr>
      </w:pPr>
      <w:r>
        <w:tab/>
      </w:r>
      <w:r>
        <w:rPr>
          <w:rFonts w:ascii="바탕체" w:eastAsia="바탕체"/>
          <w:spacing w:val="-6"/>
          <w:w w:val="95"/>
          <w:sz w:val="24"/>
        </w:rPr>
        <w:t>1. 귀사(회)의 무궁한 발전을 기원합니다.</w:t>
      </w:r>
    </w:p>
    <w:p w14:paraId="399DE5A0" w14:textId="77777777" w:rsidR="00113766" w:rsidRPr="00113766" w:rsidRDefault="00113766">
      <w:pPr>
        <w:pStyle w:val="a3"/>
        <w:spacing w:line="384" w:lineRule="auto"/>
      </w:pPr>
    </w:p>
    <w:p w14:paraId="797EF646" w14:textId="77777777" w:rsidR="00320A38" w:rsidRDefault="00113766">
      <w:pPr>
        <w:pStyle w:val="a3"/>
        <w:spacing w:line="384" w:lineRule="auto"/>
      </w:pPr>
      <w:r>
        <w:tab/>
      </w:r>
      <w:r>
        <w:rPr>
          <w:rFonts w:ascii="바탕체" w:eastAsia="바탕체"/>
          <w:spacing w:val="-6"/>
          <w:w w:val="95"/>
          <w:sz w:val="24"/>
        </w:rPr>
        <w:t>2. 해양수산부가 해운</w:t>
      </w:r>
      <w:r>
        <w:rPr>
          <w:rFonts w:ascii="바탕체" w:eastAsia="바탕체"/>
          <w:spacing w:val="-6"/>
          <w:w w:val="95"/>
          <w:sz w:val="24"/>
        </w:rPr>
        <w:t>·</w:t>
      </w:r>
      <w:proofErr w:type="spellStart"/>
      <w:r>
        <w:rPr>
          <w:rFonts w:ascii="바탕체" w:eastAsia="바탕체"/>
          <w:spacing w:val="-6"/>
          <w:w w:val="95"/>
          <w:sz w:val="24"/>
        </w:rPr>
        <w:t>항만물류전문인력양성사업으로</w:t>
      </w:r>
      <w:proofErr w:type="spellEnd"/>
      <w:r>
        <w:rPr>
          <w:rFonts w:ascii="바탕체" w:eastAsia="바탕체"/>
          <w:spacing w:val="-6"/>
          <w:w w:val="95"/>
          <w:sz w:val="24"/>
        </w:rPr>
        <w:t xml:space="preserve"> 추진하는 </w:t>
      </w:r>
      <w:proofErr w:type="spellStart"/>
      <w:r>
        <w:rPr>
          <w:rFonts w:ascii="바탕체" w:eastAsia="바탕체"/>
          <w:spacing w:val="-6"/>
          <w:w w:val="95"/>
          <w:sz w:val="24"/>
        </w:rPr>
        <w:t>해운물류전문인력양성교육</w:t>
      </w:r>
      <w:proofErr w:type="spellEnd"/>
      <w:r>
        <w:rPr>
          <w:rFonts w:ascii="바탕체" w:eastAsia="바탕체"/>
          <w:spacing w:val="-6"/>
          <w:w w:val="95"/>
          <w:sz w:val="24"/>
        </w:rPr>
        <w:t xml:space="preserve"> 단기과정을 첨부와 같이 개설하였습니다.</w:t>
      </w:r>
    </w:p>
    <w:p w14:paraId="16BAE2C1" w14:textId="77777777" w:rsidR="00320A38" w:rsidRDefault="00320A38">
      <w:pPr>
        <w:pStyle w:val="a3"/>
        <w:spacing w:line="384" w:lineRule="auto"/>
        <w:rPr>
          <w:rFonts w:ascii="바탕체" w:eastAsia="바탕체"/>
          <w:spacing w:val="-3"/>
          <w:w w:val="95"/>
          <w:sz w:val="12"/>
        </w:rPr>
      </w:pPr>
    </w:p>
    <w:p w14:paraId="1A99BB64" w14:textId="77777777" w:rsidR="00320A38" w:rsidRDefault="00113766">
      <w:pPr>
        <w:pStyle w:val="a3"/>
        <w:spacing w:line="384" w:lineRule="auto"/>
      </w:pPr>
      <w:r>
        <w:tab/>
      </w:r>
      <w:r>
        <w:rPr>
          <w:rFonts w:ascii="바탕체" w:eastAsia="바탕체"/>
          <w:spacing w:val="-6"/>
          <w:w w:val="95"/>
          <w:sz w:val="24"/>
        </w:rPr>
        <w:t xml:space="preserve">3. 해양수산부 지원으로 교육비를 저렴하게 책정하였습니다. 성적 우수자는 상장 및 장학금 부상의 수혜가 있고, 타 기업/단체 </w:t>
      </w:r>
      <w:proofErr w:type="spellStart"/>
      <w:r>
        <w:rPr>
          <w:rFonts w:ascii="바탕체" w:eastAsia="바탕체"/>
          <w:spacing w:val="-6"/>
          <w:w w:val="95"/>
          <w:sz w:val="24"/>
        </w:rPr>
        <w:t>재직자들과의</w:t>
      </w:r>
      <w:proofErr w:type="spellEnd"/>
      <w:r>
        <w:rPr>
          <w:rFonts w:ascii="바탕체" w:eastAsia="바탕체"/>
          <w:spacing w:val="-6"/>
          <w:w w:val="95"/>
          <w:sz w:val="24"/>
        </w:rPr>
        <w:t xml:space="preserve"> 휴먼네트워크를 쌓을 수 있는 좋은 기회이니 임직원들께 유익한 시간이 될 것입니다.</w:t>
      </w:r>
    </w:p>
    <w:p w14:paraId="16B6A46D" w14:textId="77777777" w:rsidR="00320A38" w:rsidRDefault="00320A38">
      <w:pPr>
        <w:pStyle w:val="a3"/>
        <w:spacing w:line="384" w:lineRule="auto"/>
        <w:rPr>
          <w:rFonts w:ascii="바탕체" w:eastAsia="바탕체"/>
          <w:spacing w:val="-3"/>
          <w:w w:val="95"/>
          <w:sz w:val="12"/>
        </w:rPr>
      </w:pPr>
    </w:p>
    <w:p w14:paraId="77CEACCE" w14:textId="77777777" w:rsidR="00320A38" w:rsidRDefault="00113766">
      <w:pPr>
        <w:pStyle w:val="a3"/>
        <w:spacing w:line="384" w:lineRule="auto"/>
      </w:pPr>
      <w:r>
        <w:tab/>
      </w:r>
      <w:r>
        <w:rPr>
          <w:rFonts w:ascii="바탕체"/>
          <w:spacing w:val="-6"/>
          <w:w w:val="95"/>
          <w:sz w:val="24"/>
        </w:rPr>
        <w:t xml:space="preserve">4. </w:t>
      </w:r>
      <w:r>
        <w:rPr>
          <w:rFonts w:ascii="바탕체" w:eastAsia="바탕체"/>
          <w:spacing w:val="-6"/>
          <w:w w:val="95"/>
          <w:sz w:val="24"/>
          <w:u w:val="single"/>
        </w:rPr>
        <w:t>본 과정은 고용보험 교육비 환급 과정이 아닙니다.</w:t>
      </w:r>
    </w:p>
    <w:p w14:paraId="4EC8586A" w14:textId="77777777" w:rsidR="00320A38" w:rsidRDefault="00320A38">
      <w:pPr>
        <w:pStyle w:val="a3"/>
        <w:spacing w:line="384" w:lineRule="auto"/>
        <w:rPr>
          <w:rFonts w:ascii="바탕체" w:eastAsia="바탕체"/>
          <w:spacing w:val="-6"/>
          <w:w w:val="95"/>
          <w:sz w:val="24"/>
        </w:rPr>
      </w:pPr>
    </w:p>
    <w:p w14:paraId="76F4C4D4" w14:textId="77777777" w:rsidR="00320A38" w:rsidRDefault="00113766">
      <w:pPr>
        <w:pStyle w:val="a3"/>
        <w:spacing w:line="384" w:lineRule="auto"/>
      </w:pPr>
      <w:r>
        <w:tab/>
      </w:r>
      <w:r>
        <w:rPr>
          <w:rFonts w:ascii="바탕체" w:eastAsia="바탕체"/>
          <w:spacing w:val="-6"/>
          <w:w w:val="95"/>
          <w:sz w:val="24"/>
        </w:rPr>
        <w:t xml:space="preserve">5. 개인 참여도 </w:t>
      </w:r>
      <w:proofErr w:type="spellStart"/>
      <w:r>
        <w:rPr>
          <w:rFonts w:ascii="바탕체" w:eastAsia="바탕체"/>
          <w:spacing w:val="-6"/>
          <w:w w:val="95"/>
          <w:sz w:val="24"/>
        </w:rPr>
        <w:t>가능하오니</w:t>
      </w:r>
      <w:proofErr w:type="spellEnd"/>
      <w:r>
        <w:rPr>
          <w:rFonts w:ascii="바탕체" w:eastAsia="바탕체"/>
          <w:spacing w:val="-6"/>
          <w:w w:val="95"/>
          <w:sz w:val="24"/>
        </w:rPr>
        <w:t>, 첨부 모집요강을 참조하시어 많은 수</w:t>
      </w:r>
      <w:bookmarkStart w:id="1" w:name="_GoBack"/>
      <w:bookmarkEnd w:id="1"/>
      <w:r>
        <w:rPr>
          <w:rFonts w:ascii="바탕체" w:eastAsia="바탕체"/>
          <w:spacing w:val="-6"/>
          <w:w w:val="95"/>
          <w:sz w:val="24"/>
        </w:rPr>
        <w:t>강 바랍니다.</w:t>
      </w:r>
    </w:p>
    <w:p w14:paraId="272FEF8E" w14:textId="77777777" w:rsidR="00320A38" w:rsidRDefault="00320A38">
      <w:pPr>
        <w:pStyle w:val="a3"/>
        <w:spacing w:line="384" w:lineRule="auto"/>
        <w:rPr>
          <w:rFonts w:ascii="바탕체" w:eastAsia="바탕체"/>
          <w:spacing w:val="-6"/>
          <w:w w:val="95"/>
          <w:sz w:val="24"/>
        </w:rPr>
      </w:pPr>
    </w:p>
    <w:p w14:paraId="7505DBD8" w14:textId="77777777" w:rsidR="00320A38" w:rsidRDefault="00113766">
      <w:pPr>
        <w:pStyle w:val="a3"/>
        <w:spacing w:line="384" w:lineRule="auto"/>
      </w:pPr>
      <w:r>
        <w:rPr>
          <w:rFonts w:ascii="바탕체" w:eastAsia="바탕체"/>
          <w:spacing w:val="-6"/>
          <w:w w:val="95"/>
          <w:sz w:val="24"/>
        </w:rPr>
        <w:t>첨부:  1. 모집요강 1부.</w:t>
      </w:r>
    </w:p>
    <w:p w14:paraId="7CCFF5AF" w14:textId="77777777" w:rsidR="00320A38" w:rsidRPr="00113766" w:rsidRDefault="00113766">
      <w:pPr>
        <w:pStyle w:val="a3"/>
        <w:spacing w:line="384" w:lineRule="auto"/>
        <w:rPr>
          <w:rFonts w:ascii="바탕체" w:eastAsia="바탕체"/>
          <w:spacing w:val="-6"/>
          <w:w w:val="95"/>
          <w:sz w:val="24"/>
        </w:rPr>
      </w:pPr>
      <w:r>
        <w:tab/>
      </w:r>
      <w:r>
        <w:rPr>
          <w:rFonts w:ascii="바탕체" w:eastAsia="바탕체"/>
          <w:spacing w:val="-6"/>
          <w:w w:val="95"/>
          <w:sz w:val="24"/>
        </w:rPr>
        <w:t>2. 위탁교육훈련 참가신청서 1부. /끝</w:t>
      </w:r>
    </w:p>
    <w:p w14:paraId="51114378" w14:textId="77777777" w:rsidR="00320A38" w:rsidRDefault="00113766">
      <w:pPr>
        <w:pStyle w:val="a3"/>
        <w:spacing w:line="312" w:lineRule="auto"/>
        <w:rPr>
          <w:rFonts w:ascii="바탕체" w:eastAsia="바탕체"/>
          <w:spacing w:val="-6"/>
          <w:w w:val="95"/>
          <w:sz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9D18181" wp14:editId="4561F48D">
            <wp:simplePos x="0" y="0"/>
            <wp:positionH relativeFrom="column">
              <wp:posOffset>3996055</wp:posOffset>
            </wp:positionH>
            <wp:positionV relativeFrom="paragraph">
              <wp:posOffset>10795</wp:posOffset>
            </wp:positionV>
            <wp:extent cx="1049655" cy="1057529"/>
            <wp:effectExtent l="0" t="0" r="0" b="0"/>
            <wp:wrapNone/>
            <wp:docPr id="4" name="그림 %d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SER\AppData\Local\Temp\Hnc\BinData\EMB0000235802e3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5752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14:paraId="1E56270A" w14:textId="77777777" w:rsidR="00320A38" w:rsidRDefault="00113766">
      <w:pPr>
        <w:pStyle w:val="a3"/>
        <w:spacing w:line="312" w:lineRule="auto"/>
        <w:ind w:left="3866"/>
      </w:pPr>
      <w:r>
        <w:rPr>
          <w:rFonts w:ascii="바탕체" w:eastAsia="바탕체"/>
          <w:b/>
          <w:spacing w:val="-6"/>
          <w:w w:val="95"/>
          <w:sz w:val="24"/>
        </w:rPr>
        <w:t>(재)한국해사문제연구소</w:t>
      </w:r>
    </w:p>
    <w:p w14:paraId="6A24794E" w14:textId="77777777" w:rsidR="00320A38" w:rsidRDefault="00113766">
      <w:pPr>
        <w:pStyle w:val="a3"/>
        <w:spacing w:line="312" w:lineRule="auto"/>
        <w:ind w:left="3866"/>
      </w:pPr>
      <w:r>
        <w:rPr>
          <w:rFonts w:ascii="바탕체" w:eastAsia="바탕체"/>
          <w:b/>
          <w:spacing w:val="-21"/>
          <w:w w:val="95"/>
          <w:sz w:val="28"/>
        </w:rPr>
        <w:t>이 사 장</w:t>
      </w:r>
      <w:r w:rsidR="009937AC">
        <w:rPr>
          <w:rFonts w:ascii="바탕체" w:eastAsia="바탕체" w:hint="eastAsia"/>
          <w:b/>
          <w:spacing w:val="-21"/>
          <w:w w:val="95"/>
          <w:sz w:val="28"/>
        </w:rPr>
        <w:t xml:space="preserve"> </w:t>
      </w:r>
      <w:r>
        <w:rPr>
          <w:rFonts w:ascii="바탕체" w:eastAsia="바탕체"/>
          <w:b/>
          <w:spacing w:val="-21"/>
          <w:w w:val="95"/>
          <w:sz w:val="28"/>
        </w:rPr>
        <w:t xml:space="preserve">박 </w:t>
      </w:r>
      <w:r w:rsidR="009937AC">
        <w:rPr>
          <w:rFonts w:ascii="바탕체" w:eastAsia="바탕체"/>
          <w:b/>
          <w:spacing w:val="-21"/>
          <w:w w:val="95"/>
          <w:sz w:val="28"/>
        </w:rPr>
        <w:t xml:space="preserve"> </w:t>
      </w:r>
      <w:r>
        <w:rPr>
          <w:rFonts w:ascii="바탕체" w:eastAsia="바탕체"/>
          <w:b/>
          <w:spacing w:val="-21"/>
          <w:w w:val="95"/>
          <w:sz w:val="28"/>
        </w:rPr>
        <w:t xml:space="preserve"> 현</w:t>
      </w:r>
      <w:r w:rsidR="009937AC">
        <w:rPr>
          <w:rFonts w:ascii="바탕체" w:eastAsia="바탕체" w:hint="eastAsia"/>
          <w:b/>
          <w:spacing w:val="-21"/>
          <w:w w:val="95"/>
          <w:sz w:val="28"/>
        </w:rPr>
        <w:t xml:space="preserve"> </w:t>
      </w:r>
      <w:r>
        <w:rPr>
          <w:rFonts w:ascii="바탕체" w:eastAsia="바탕체"/>
          <w:b/>
          <w:spacing w:val="-21"/>
          <w:w w:val="95"/>
          <w:sz w:val="28"/>
        </w:rPr>
        <w:t xml:space="preserve">  규</w:t>
      </w:r>
    </w:p>
    <w:p w14:paraId="144E9AE7" w14:textId="77777777" w:rsidR="00320A38" w:rsidRPr="009937AC" w:rsidRDefault="00320A38">
      <w:pPr>
        <w:pStyle w:val="a3"/>
        <w:spacing w:line="480" w:lineRule="auto"/>
        <w:rPr>
          <w:rFonts w:ascii="바탕체" w:eastAsia="바탕체"/>
          <w:sz w:val="18"/>
        </w:rPr>
      </w:pPr>
    </w:p>
    <w:p w14:paraId="2699432C" w14:textId="77777777" w:rsidR="009937AC" w:rsidRDefault="009937AC">
      <w:pPr>
        <w:pStyle w:val="a3"/>
        <w:spacing w:line="480" w:lineRule="auto"/>
        <w:rPr>
          <w:rFonts w:ascii="바탕체" w:eastAsia="바탕체"/>
          <w:sz w:val="18"/>
        </w:rPr>
      </w:pPr>
    </w:p>
    <w:tbl>
      <w:tblPr>
        <w:tblOverlap w:val="never"/>
        <w:tblW w:w="95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0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04"/>
        <w:gridCol w:w="1905"/>
        <w:gridCol w:w="1905"/>
        <w:gridCol w:w="1905"/>
        <w:gridCol w:w="1905"/>
      </w:tblGrid>
      <w:tr w:rsidR="00320A38" w14:paraId="4173CA81" w14:textId="77777777">
        <w:trPr>
          <w:trHeight w:val="426"/>
        </w:trPr>
        <w:tc>
          <w:tcPr>
            <w:tcW w:w="9524" w:type="dxa"/>
            <w:gridSpan w:val="5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60B2ABC0" w14:textId="77777777" w:rsidR="00320A38" w:rsidRDefault="00113766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 xml:space="preserve">수신 </w:t>
            </w:r>
            <w:r>
              <w:rPr>
                <w:rFonts w:ascii="바탕체" w:eastAsia="바탕체"/>
                <w:spacing w:val="-4"/>
                <w:w w:val="95"/>
                <w:sz w:val="18"/>
              </w:rPr>
              <w:t>외항해운 및 국제해운대리점, 해운중개업, 복합운송업체 등</w:t>
            </w:r>
          </w:p>
        </w:tc>
      </w:tr>
      <w:tr w:rsidR="00320A38" w14:paraId="6551AD8C" w14:textId="77777777" w:rsidTr="009937AC">
        <w:trPr>
          <w:trHeight w:val="313"/>
        </w:trPr>
        <w:tc>
          <w:tcPr>
            <w:tcW w:w="1904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22C83F8" w14:textId="77777777" w:rsidR="00320A38" w:rsidRDefault="00113766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 xml:space="preserve">이사 </w:t>
            </w:r>
            <w:proofErr w:type="spellStart"/>
            <w:r>
              <w:rPr>
                <w:rFonts w:ascii="바탕체" w:eastAsia="바탕체"/>
                <w:spacing w:val="-5"/>
                <w:w w:val="95"/>
              </w:rPr>
              <w:t>원경주</w:t>
            </w:r>
            <w:proofErr w:type="spellEnd"/>
          </w:p>
        </w:tc>
        <w:tc>
          <w:tcPr>
            <w:tcW w:w="190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0CF710C" w14:textId="77777777" w:rsidR="00320A38" w:rsidRDefault="00113766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>전무 강영민</w:t>
            </w:r>
          </w:p>
        </w:tc>
        <w:tc>
          <w:tcPr>
            <w:tcW w:w="190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130BCCA" w14:textId="77777777" w:rsidR="00320A38" w:rsidRDefault="00320A38">
            <w:pPr>
              <w:pStyle w:val="a3"/>
              <w:rPr>
                <w:rFonts w:ascii="바탕체" w:eastAsia="바탕체"/>
                <w:spacing w:val="-5"/>
                <w:w w:val="95"/>
              </w:rPr>
            </w:pPr>
          </w:p>
        </w:tc>
        <w:tc>
          <w:tcPr>
            <w:tcW w:w="190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5C76CA6" w14:textId="77777777" w:rsidR="00320A38" w:rsidRDefault="00320A38">
            <w:pPr>
              <w:pStyle w:val="a3"/>
              <w:rPr>
                <w:rFonts w:ascii="바탕체" w:eastAsia="바탕체"/>
                <w:spacing w:val="-5"/>
                <w:w w:val="95"/>
              </w:rPr>
            </w:pPr>
          </w:p>
        </w:tc>
        <w:tc>
          <w:tcPr>
            <w:tcW w:w="190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E9FD8EC" w14:textId="77777777" w:rsidR="00320A38" w:rsidRDefault="00320A38">
            <w:pPr>
              <w:pStyle w:val="a3"/>
              <w:rPr>
                <w:rFonts w:ascii="바탕체" w:eastAsia="바탕체"/>
                <w:spacing w:val="-5"/>
                <w:w w:val="95"/>
              </w:rPr>
            </w:pPr>
          </w:p>
        </w:tc>
      </w:tr>
      <w:tr w:rsidR="00320A38" w14:paraId="630D0BFF" w14:textId="77777777">
        <w:trPr>
          <w:trHeight w:val="56"/>
        </w:trPr>
        <w:tc>
          <w:tcPr>
            <w:tcW w:w="5714" w:type="dxa"/>
            <w:gridSpan w:val="3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97BCF92" w14:textId="181B9488" w:rsidR="00320A38" w:rsidRDefault="00113766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>시행 한해연 제19-</w:t>
            </w:r>
            <w:r w:rsidR="005E30DB">
              <w:rPr>
                <w:rFonts w:ascii="바탕체" w:eastAsia="바탕체"/>
                <w:spacing w:val="-5"/>
                <w:w w:val="95"/>
              </w:rPr>
              <w:t>044</w:t>
            </w:r>
            <w:r>
              <w:rPr>
                <w:rFonts w:ascii="바탕체" w:eastAsia="바탕체"/>
                <w:spacing w:val="-5"/>
                <w:w w:val="95"/>
              </w:rPr>
              <w:t xml:space="preserve">(2019. </w:t>
            </w:r>
            <w:r w:rsidR="00B40075">
              <w:rPr>
                <w:rFonts w:ascii="바탕체" w:eastAsia="바탕체"/>
                <w:spacing w:val="-5"/>
                <w:w w:val="95"/>
              </w:rPr>
              <w:t>10</w:t>
            </w:r>
            <w:r>
              <w:rPr>
                <w:rFonts w:ascii="바탕체" w:eastAsia="바탕체"/>
                <w:spacing w:val="-5"/>
                <w:w w:val="95"/>
              </w:rPr>
              <w:t xml:space="preserve">. </w:t>
            </w:r>
            <w:r w:rsidR="00B40075">
              <w:rPr>
                <w:rFonts w:ascii="바탕체" w:eastAsia="바탕체"/>
                <w:spacing w:val="-5"/>
                <w:w w:val="95"/>
              </w:rPr>
              <w:t>1</w:t>
            </w:r>
            <w:r>
              <w:rPr>
                <w:rFonts w:ascii="바탕체" w:eastAsia="바탕체"/>
                <w:spacing w:val="-5"/>
                <w:w w:val="95"/>
              </w:rPr>
              <w:t>)</w:t>
            </w:r>
          </w:p>
        </w:tc>
        <w:tc>
          <w:tcPr>
            <w:tcW w:w="3810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DD6C33E" w14:textId="77777777" w:rsidR="00320A38" w:rsidRDefault="00113766">
            <w:pPr>
              <w:pStyle w:val="a3"/>
            </w:pPr>
            <w:r>
              <w:rPr>
                <w:rFonts w:eastAsia="바탕체"/>
                <w:spacing w:val="-5"/>
                <w:w w:val="95"/>
              </w:rPr>
              <w:t>접수</w:t>
            </w:r>
          </w:p>
        </w:tc>
      </w:tr>
      <w:tr w:rsidR="00320A38" w14:paraId="2D0F457E" w14:textId="77777777">
        <w:trPr>
          <w:trHeight w:val="56"/>
        </w:trPr>
        <w:tc>
          <w:tcPr>
            <w:tcW w:w="9524" w:type="dxa"/>
            <w:gridSpan w:val="5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69213D3" w14:textId="77777777" w:rsidR="00320A38" w:rsidRDefault="00113766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>03173, 서울특별시 종로구 세종대로 23길 54, 세종빌딩 10층</w:t>
            </w:r>
          </w:p>
        </w:tc>
      </w:tr>
      <w:tr w:rsidR="00320A38" w14:paraId="5E7DD2B3" w14:textId="77777777" w:rsidTr="009937AC">
        <w:trPr>
          <w:trHeight w:val="56"/>
        </w:trPr>
        <w:tc>
          <w:tcPr>
            <w:tcW w:w="190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DE9C352" w14:textId="77777777" w:rsidR="00320A38" w:rsidRDefault="00113766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>전화 (02)776-9153</w:t>
            </w:r>
          </w:p>
        </w:tc>
        <w:tc>
          <w:tcPr>
            <w:tcW w:w="7620" w:type="dxa"/>
            <w:gridSpan w:val="4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BF704BE" w14:textId="77777777" w:rsidR="00320A38" w:rsidRDefault="00113766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>전송 (02)752-9582/komares@chol.com</w:t>
            </w:r>
            <w:r>
              <w:tab/>
            </w:r>
            <w:r>
              <w:rPr>
                <w:rFonts w:ascii="바탕체"/>
                <w:spacing w:val="-5"/>
                <w:w w:val="95"/>
              </w:rPr>
              <w:t>kogwon@chol.com</w:t>
            </w:r>
          </w:p>
        </w:tc>
      </w:tr>
    </w:tbl>
    <w:p w14:paraId="1C090987" w14:textId="77777777" w:rsidR="009937AC" w:rsidRDefault="009937AC">
      <w:pPr>
        <w:pStyle w:val="a3"/>
        <w:wordWrap/>
        <w:spacing w:line="384" w:lineRule="auto"/>
        <w:ind w:left="866" w:hanging="866"/>
        <w:jc w:val="center"/>
        <w:rPr>
          <w:rFonts w:ascii="바탕체" w:eastAsia="바탕체"/>
          <w:b/>
          <w:spacing w:val="-8"/>
          <w:w w:val="95"/>
          <w:sz w:val="32"/>
          <w:u w:val="single"/>
        </w:rPr>
      </w:pPr>
    </w:p>
    <w:p w14:paraId="21BF341F" w14:textId="77777777" w:rsidR="00320A38" w:rsidRDefault="00113766">
      <w:pPr>
        <w:pStyle w:val="a3"/>
        <w:wordWrap/>
        <w:spacing w:line="384" w:lineRule="auto"/>
        <w:ind w:left="866" w:hanging="866"/>
        <w:jc w:val="center"/>
      </w:pPr>
      <w:proofErr w:type="spellStart"/>
      <w:r>
        <w:rPr>
          <w:rFonts w:ascii="바탕체" w:eastAsia="바탕체"/>
          <w:b/>
          <w:spacing w:val="-8"/>
          <w:w w:val="95"/>
          <w:sz w:val="32"/>
          <w:u w:val="single"/>
        </w:rPr>
        <w:t>해운물류전문인력양성교육</w:t>
      </w:r>
      <w:proofErr w:type="spellEnd"/>
      <w:r>
        <w:rPr>
          <w:rFonts w:ascii="바탕체" w:eastAsia="바탕체"/>
          <w:b/>
          <w:spacing w:val="-8"/>
          <w:w w:val="95"/>
          <w:sz w:val="32"/>
          <w:u w:val="single"/>
        </w:rPr>
        <w:t xml:space="preserve"> 단기과정 수강생모집 안내</w:t>
      </w:r>
    </w:p>
    <w:p w14:paraId="3F3F45F4" w14:textId="22C6F05D" w:rsidR="00320A38" w:rsidRPr="00113766" w:rsidRDefault="00113766" w:rsidP="009937AC">
      <w:pPr>
        <w:pStyle w:val="a3"/>
        <w:wordWrap/>
        <w:spacing w:line="120" w:lineRule="atLeast"/>
        <w:rPr>
          <w:color w:val="auto"/>
        </w:rPr>
      </w:pPr>
      <w:r>
        <w:rPr>
          <w:rFonts w:ascii="바탕체" w:eastAsia="바탕체"/>
          <w:b/>
          <w:spacing w:val="-6"/>
          <w:w w:val="95"/>
          <w:sz w:val="24"/>
        </w:rPr>
        <w:t>1. 교육과정</w:t>
      </w:r>
      <w:r>
        <w:rPr>
          <w:rFonts w:ascii="바탕체" w:eastAsia="바탕체"/>
          <w:spacing w:val="-6"/>
          <w:w w:val="95"/>
          <w:sz w:val="24"/>
        </w:rPr>
        <w:t xml:space="preserve">: </w:t>
      </w:r>
      <w:proofErr w:type="spellStart"/>
      <w:r>
        <w:rPr>
          <w:rFonts w:ascii="바탕체" w:eastAsia="바탕체"/>
          <w:spacing w:val="-6"/>
          <w:w w:val="95"/>
          <w:sz w:val="24"/>
        </w:rPr>
        <w:t>해운물류전문인력양성교육</w:t>
      </w:r>
      <w:proofErr w:type="spellEnd"/>
      <w:r>
        <w:rPr>
          <w:rFonts w:ascii="바탕체" w:eastAsia="바탕체"/>
          <w:spacing w:val="-6"/>
          <w:w w:val="95"/>
          <w:sz w:val="24"/>
        </w:rPr>
        <w:t xml:space="preserve"> 단기과정 </w:t>
      </w:r>
      <w:r w:rsidRPr="00113766">
        <w:rPr>
          <w:rFonts w:ascii="바탕체" w:eastAsia="바탕체"/>
          <w:color w:val="auto"/>
          <w:spacing w:val="-6"/>
          <w:w w:val="95"/>
          <w:sz w:val="24"/>
        </w:rPr>
        <w:t>&lt;제3</w:t>
      </w:r>
      <w:r w:rsidR="005E30DB">
        <w:rPr>
          <w:rFonts w:ascii="바탕체" w:eastAsia="바탕체"/>
          <w:color w:val="auto"/>
          <w:spacing w:val="-6"/>
          <w:w w:val="95"/>
          <w:sz w:val="24"/>
        </w:rPr>
        <w:t>8</w:t>
      </w:r>
      <w:r w:rsidRPr="00113766">
        <w:rPr>
          <w:rFonts w:ascii="바탕체" w:eastAsia="바탕체"/>
          <w:color w:val="auto"/>
          <w:spacing w:val="-6"/>
          <w:w w:val="95"/>
          <w:sz w:val="24"/>
        </w:rPr>
        <w:t>기&gt;</w:t>
      </w:r>
    </w:p>
    <w:p w14:paraId="796B806C" w14:textId="6C0F5A48" w:rsidR="00320A38" w:rsidRDefault="00113766" w:rsidP="009937AC">
      <w:pPr>
        <w:pStyle w:val="a3"/>
        <w:wordWrap/>
        <w:spacing w:line="120" w:lineRule="atLeast"/>
      </w:pPr>
      <w:r>
        <w:rPr>
          <w:rFonts w:ascii="바탕체" w:eastAsia="바탕체"/>
          <w:b/>
          <w:spacing w:val="-6"/>
          <w:w w:val="95"/>
          <w:sz w:val="24"/>
        </w:rPr>
        <w:t>2. 교육기간</w:t>
      </w:r>
      <w:r>
        <w:rPr>
          <w:rFonts w:ascii="바탕체" w:eastAsia="바탕체"/>
          <w:spacing w:val="-6"/>
          <w:w w:val="95"/>
          <w:sz w:val="24"/>
        </w:rPr>
        <w:t xml:space="preserve">: 2019년 </w:t>
      </w:r>
      <w:r w:rsidR="005E30DB">
        <w:rPr>
          <w:rFonts w:ascii="바탕체" w:eastAsia="바탕체"/>
          <w:spacing w:val="-6"/>
          <w:w w:val="95"/>
          <w:sz w:val="24"/>
        </w:rPr>
        <w:t>10</w:t>
      </w:r>
      <w:r>
        <w:rPr>
          <w:rFonts w:ascii="바탕체" w:eastAsia="바탕체"/>
          <w:spacing w:val="-6"/>
          <w:w w:val="95"/>
          <w:sz w:val="24"/>
        </w:rPr>
        <w:t xml:space="preserve">월 </w:t>
      </w:r>
      <w:r w:rsidR="005E30DB">
        <w:rPr>
          <w:rFonts w:ascii="바탕체" w:eastAsia="바탕체"/>
          <w:spacing w:val="-6"/>
          <w:w w:val="95"/>
          <w:sz w:val="24"/>
        </w:rPr>
        <w:t>28</w:t>
      </w:r>
      <w:r>
        <w:rPr>
          <w:rFonts w:ascii="바탕체" w:eastAsia="바탕체"/>
          <w:spacing w:val="-6"/>
          <w:w w:val="95"/>
          <w:sz w:val="24"/>
        </w:rPr>
        <w:t>일(월)~</w:t>
      </w:r>
      <w:r w:rsidR="005E30DB">
        <w:rPr>
          <w:rFonts w:ascii="바탕체" w:eastAsia="바탕체"/>
          <w:spacing w:val="-6"/>
          <w:w w:val="95"/>
          <w:sz w:val="24"/>
        </w:rPr>
        <w:t>1</w:t>
      </w:r>
      <w:r w:rsidR="00B40075">
        <w:rPr>
          <w:rFonts w:ascii="바탕체" w:eastAsia="바탕체"/>
          <w:spacing w:val="-6"/>
          <w:w w:val="95"/>
          <w:sz w:val="24"/>
        </w:rPr>
        <w:t>2</w:t>
      </w:r>
      <w:r>
        <w:rPr>
          <w:rFonts w:ascii="바탕체" w:eastAsia="바탕체"/>
          <w:spacing w:val="-6"/>
          <w:w w:val="95"/>
          <w:sz w:val="24"/>
        </w:rPr>
        <w:t>월 2일(</w:t>
      </w:r>
      <w:r w:rsidR="00B40075">
        <w:rPr>
          <w:rFonts w:ascii="바탕체" w:eastAsia="바탕체" w:hint="eastAsia"/>
          <w:spacing w:val="-6"/>
          <w:w w:val="95"/>
          <w:sz w:val="24"/>
        </w:rPr>
        <w:t>월</w:t>
      </w:r>
      <w:r>
        <w:rPr>
          <w:rFonts w:ascii="바탕체" w:eastAsia="바탕체"/>
          <w:spacing w:val="-6"/>
          <w:w w:val="95"/>
          <w:sz w:val="24"/>
        </w:rPr>
        <w:t>)&lt;주4일, 16:00~19:00, 총 66시간)</w:t>
      </w:r>
    </w:p>
    <w:p w14:paraId="2C2AA6D2" w14:textId="77777777" w:rsidR="00320A38" w:rsidRDefault="00113766" w:rsidP="009937AC">
      <w:pPr>
        <w:pStyle w:val="9"/>
        <w:wordWrap/>
        <w:spacing w:line="120" w:lineRule="atLeast"/>
      </w:pPr>
      <w:r>
        <w:rPr>
          <w:rFonts w:ascii="바탕체" w:eastAsia="바탕체"/>
          <w:b/>
          <w:spacing w:val="-6"/>
          <w:w w:val="95"/>
          <w:sz w:val="24"/>
          <w:shd w:val="clear" w:color="000000" w:fill="auto"/>
        </w:rPr>
        <w:t>3. 교육장소</w:t>
      </w:r>
      <w:r>
        <w:rPr>
          <w:rFonts w:ascii="바탕체" w:eastAsia="바탕체"/>
          <w:spacing w:val="-6"/>
          <w:w w:val="95"/>
          <w:sz w:val="24"/>
          <w:shd w:val="clear" w:color="000000" w:fill="auto"/>
        </w:rPr>
        <w:t>: (재)한국해사문제연구소 해운물류교육원</w:t>
      </w:r>
    </w:p>
    <w:p w14:paraId="7B4E9C3B" w14:textId="77777777" w:rsidR="00320A38" w:rsidRDefault="00113766" w:rsidP="009937AC">
      <w:pPr>
        <w:pStyle w:val="a3"/>
        <w:wordWrap/>
        <w:snapToGrid/>
        <w:spacing w:line="120" w:lineRule="atLeast"/>
        <w:jc w:val="center"/>
      </w:pPr>
      <w:r>
        <w:rPr>
          <w:rFonts w:ascii="바탕체" w:eastAsia="바탕체"/>
        </w:rPr>
        <w:t>※</w:t>
      </w:r>
      <w:r>
        <w:rPr>
          <w:rFonts w:ascii="바탕체" w:eastAsia="바탕체"/>
        </w:rPr>
        <w:t>주소: 서울시 종로구 세종대로 23길 54, 세종빌딩 10층(종로구 당주동 100, 세종빌딩 10층)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838"/>
        <w:gridCol w:w="3687"/>
      </w:tblGrid>
      <w:tr w:rsidR="00320A38" w14:paraId="07889972" w14:textId="77777777">
        <w:trPr>
          <w:trHeight w:val="56"/>
        </w:trPr>
        <w:tc>
          <w:tcPr>
            <w:tcW w:w="5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CC6A63" w14:textId="77777777" w:rsidR="00320A38" w:rsidRDefault="00113766" w:rsidP="009937AC">
            <w:pPr>
              <w:pStyle w:val="a3"/>
              <w:wordWrap/>
              <w:spacing w:line="120" w:lineRule="atLeast"/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59EF9206" wp14:editId="56C1D0FC">
                  <wp:extent cx="3115691" cy="2927223"/>
                  <wp:effectExtent l="0" t="0" r="0" b="0"/>
                  <wp:docPr id="5" name="그림 %d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35802e4.bmp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691" cy="292722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1A219E" w14:textId="77777777" w:rsidR="00320A38" w:rsidRDefault="00113766" w:rsidP="009937AC">
            <w:pPr>
              <w:pStyle w:val="a3"/>
              <w:wordWrap/>
              <w:spacing w:line="120" w:lineRule="atLeast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647B4776" wp14:editId="687153A1">
                  <wp:extent cx="1874520" cy="2788920"/>
                  <wp:effectExtent l="0" t="0" r="0" b="0"/>
                  <wp:docPr id="6" name="그림 %d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35802e5.bmp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27889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</w:tbl>
    <w:p w14:paraId="1E73653C" w14:textId="77777777" w:rsidR="00320A38" w:rsidRDefault="00113766" w:rsidP="00B40075">
      <w:pPr>
        <w:pStyle w:val="a3"/>
        <w:wordWrap/>
        <w:spacing w:line="120" w:lineRule="atLeast"/>
        <w:ind w:left="2066" w:hanging="2066"/>
      </w:pPr>
      <w:r>
        <w:rPr>
          <w:rFonts w:ascii="바탕체" w:eastAsia="바탕체"/>
          <w:b/>
          <w:spacing w:val="-6"/>
          <w:w w:val="95"/>
          <w:sz w:val="24"/>
        </w:rPr>
        <w:t>4. 모집인원</w:t>
      </w:r>
      <w:r>
        <w:rPr>
          <w:rFonts w:ascii="바탕체" w:eastAsia="바탕체"/>
          <w:spacing w:val="-6"/>
          <w:w w:val="95"/>
          <w:sz w:val="24"/>
        </w:rPr>
        <w:t>: 40명(선착순, 회사당 인원제한 없음. 취업준비자, 개인 참여 가능함.)</w:t>
      </w:r>
    </w:p>
    <w:p w14:paraId="4BFF78D3" w14:textId="77777777" w:rsidR="00320A38" w:rsidRPr="009937AC" w:rsidRDefault="00113766" w:rsidP="00B40075">
      <w:pPr>
        <w:pStyle w:val="a3"/>
        <w:wordWrap/>
        <w:spacing w:line="120" w:lineRule="atLeast"/>
        <w:ind w:left="2066" w:hanging="2066"/>
        <w:rPr>
          <w:sz w:val="24"/>
          <w:szCs w:val="24"/>
        </w:rPr>
      </w:pPr>
      <w:r>
        <w:rPr>
          <w:rFonts w:ascii="바탕체" w:eastAsia="바탕체"/>
          <w:b/>
          <w:spacing w:val="-6"/>
          <w:w w:val="95"/>
          <w:sz w:val="24"/>
        </w:rPr>
        <w:t>5. 수 강 료</w:t>
      </w:r>
      <w:r>
        <w:rPr>
          <w:rFonts w:ascii="바탕체" w:eastAsia="바탕체"/>
          <w:spacing w:val="-6"/>
          <w:w w:val="95"/>
          <w:sz w:val="24"/>
        </w:rPr>
        <w:t>: 50만원</w:t>
      </w:r>
      <w:r w:rsidRPr="009937AC">
        <w:rPr>
          <w:rFonts w:ascii="바탕체"/>
          <w:b/>
          <w:spacing w:val="-14"/>
          <w:w w:val="76"/>
          <w:sz w:val="24"/>
          <w:szCs w:val="24"/>
        </w:rPr>
        <w:t>(</w:t>
      </w:r>
      <w:r w:rsidRPr="009937AC">
        <w:rPr>
          <w:rFonts w:ascii="바탕체" w:eastAsia="바탕체"/>
          <w:b/>
          <w:spacing w:val="-14"/>
          <w:w w:val="76"/>
          <w:sz w:val="24"/>
          <w:szCs w:val="24"/>
          <w:u w:val="single"/>
        </w:rPr>
        <w:t>고용보험환급과정이 아닙니다.</w:t>
      </w:r>
      <w:r w:rsidRPr="009937AC">
        <w:rPr>
          <w:rFonts w:ascii="바탕체"/>
          <w:b/>
          <w:spacing w:val="-14"/>
          <w:w w:val="76"/>
          <w:sz w:val="24"/>
          <w:szCs w:val="24"/>
        </w:rPr>
        <w:t>)</w:t>
      </w:r>
    </w:p>
    <w:p w14:paraId="22CB222D" w14:textId="70C97C0D" w:rsidR="00320A38" w:rsidRDefault="00113766" w:rsidP="00B40075">
      <w:pPr>
        <w:pStyle w:val="a3"/>
        <w:wordWrap/>
        <w:spacing w:line="120" w:lineRule="atLeast"/>
      </w:pPr>
      <w:r>
        <w:rPr>
          <w:rFonts w:ascii="바탕체" w:eastAsia="바탕체"/>
          <w:b/>
          <w:spacing w:val="-6"/>
          <w:w w:val="95"/>
          <w:sz w:val="24"/>
        </w:rPr>
        <w:t>6. 신청마감</w:t>
      </w:r>
      <w:r>
        <w:rPr>
          <w:rFonts w:ascii="바탕체" w:eastAsia="바탕체"/>
          <w:spacing w:val="-6"/>
          <w:w w:val="95"/>
          <w:sz w:val="24"/>
        </w:rPr>
        <w:t xml:space="preserve">: 2019년 </w:t>
      </w:r>
      <w:r w:rsidR="005E30DB">
        <w:rPr>
          <w:rFonts w:ascii="바탕체" w:eastAsia="바탕체"/>
          <w:spacing w:val="-6"/>
          <w:w w:val="95"/>
          <w:sz w:val="24"/>
        </w:rPr>
        <w:t>10</w:t>
      </w:r>
      <w:r>
        <w:rPr>
          <w:rFonts w:ascii="바탕체" w:eastAsia="바탕체"/>
          <w:spacing w:val="-6"/>
          <w:w w:val="95"/>
          <w:sz w:val="24"/>
        </w:rPr>
        <w:t>월 2</w:t>
      </w:r>
      <w:r w:rsidR="005E30DB">
        <w:rPr>
          <w:rFonts w:ascii="바탕체" w:eastAsia="바탕체"/>
          <w:spacing w:val="-6"/>
          <w:w w:val="95"/>
          <w:sz w:val="24"/>
        </w:rPr>
        <w:t>5</w:t>
      </w:r>
      <w:r>
        <w:rPr>
          <w:rFonts w:ascii="바탕체" w:eastAsia="바탕체"/>
          <w:spacing w:val="-6"/>
          <w:w w:val="95"/>
          <w:sz w:val="24"/>
        </w:rPr>
        <w:t>일(금)</w:t>
      </w:r>
    </w:p>
    <w:p w14:paraId="65EAE4EC" w14:textId="77777777" w:rsidR="00320A38" w:rsidRDefault="00113766" w:rsidP="00B40075">
      <w:pPr>
        <w:pStyle w:val="a3"/>
        <w:wordWrap/>
        <w:spacing w:line="120" w:lineRule="atLeast"/>
        <w:ind w:left="1666" w:hanging="1666"/>
      </w:pPr>
      <w:r>
        <w:rPr>
          <w:rFonts w:ascii="바탕체" w:eastAsia="바탕체"/>
          <w:b/>
          <w:spacing w:val="-6"/>
          <w:w w:val="95"/>
          <w:sz w:val="24"/>
        </w:rPr>
        <w:t>7. 학사관</w:t>
      </w:r>
      <w:r w:rsidR="009937AC">
        <w:rPr>
          <w:rFonts w:ascii="바탕체" w:eastAsia="바탕체" w:hint="eastAsia"/>
          <w:b/>
          <w:spacing w:val="-6"/>
          <w:w w:val="95"/>
          <w:sz w:val="24"/>
        </w:rPr>
        <w:t>리</w:t>
      </w:r>
      <w:r>
        <w:rPr>
          <w:rFonts w:ascii="바탕체" w:eastAsia="바탕체"/>
          <w:spacing w:val="-6"/>
          <w:w w:val="95"/>
          <w:sz w:val="24"/>
        </w:rPr>
        <w:t>: 1)교육시간 80%이상 출석자 - 해사문제연구소이사장 명의 수료증 발급</w:t>
      </w:r>
      <w:r>
        <w:rPr>
          <w:rFonts w:ascii="바탕체"/>
          <w:spacing w:val="-9"/>
          <w:w w:val="90"/>
          <w:sz w:val="18"/>
        </w:rPr>
        <w:t xml:space="preserve"> </w:t>
      </w:r>
    </w:p>
    <w:p w14:paraId="7F5D23FF" w14:textId="24075C97" w:rsidR="00320A38" w:rsidRDefault="00113766" w:rsidP="00B40075">
      <w:pPr>
        <w:pStyle w:val="a3"/>
        <w:wordWrap/>
        <w:spacing w:line="120" w:lineRule="atLeast"/>
        <w:ind w:firstLine="1242"/>
        <w:jc w:val="left"/>
      </w:pPr>
      <w:r>
        <w:rPr>
          <w:rFonts w:ascii="바탕체" w:eastAsia="바탕체"/>
          <w:spacing w:val="-6"/>
          <w:w w:val="95"/>
          <w:sz w:val="24"/>
        </w:rPr>
        <w:t xml:space="preserve">  2)성적 우수자 </w:t>
      </w:r>
      <w:r w:rsidR="009937AC">
        <w:rPr>
          <w:rFonts w:ascii="바탕체" w:eastAsia="바탕체"/>
          <w:spacing w:val="-6"/>
          <w:w w:val="95"/>
          <w:sz w:val="24"/>
        </w:rPr>
        <w:t>–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 w:rsidR="009937AC">
        <w:rPr>
          <w:rFonts w:ascii="바탕체" w:eastAsia="바탕체" w:hint="eastAsia"/>
          <w:spacing w:val="-6"/>
          <w:w w:val="95"/>
          <w:sz w:val="24"/>
        </w:rPr>
        <w:t xml:space="preserve">해양수산부 </w:t>
      </w:r>
      <w:proofErr w:type="spellStart"/>
      <w:r w:rsidR="009937AC">
        <w:rPr>
          <w:rFonts w:ascii="바탕체" w:eastAsia="바탕체" w:hint="eastAsia"/>
          <w:spacing w:val="-6"/>
          <w:w w:val="95"/>
          <w:sz w:val="24"/>
        </w:rPr>
        <w:t>장관상</w:t>
      </w:r>
      <w:proofErr w:type="spellEnd"/>
      <w:r w:rsidR="009937AC">
        <w:rPr>
          <w:rFonts w:ascii="바탕체" w:eastAsia="바탕체" w:hint="eastAsia"/>
          <w:spacing w:val="-6"/>
          <w:w w:val="95"/>
          <w:sz w:val="24"/>
        </w:rPr>
        <w:t>,</w:t>
      </w:r>
      <w:r w:rsidR="009937AC">
        <w:rPr>
          <w:rFonts w:ascii="바탕체" w:eastAsia="바탕체"/>
          <w:spacing w:val="-6"/>
          <w:w w:val="95"/>
          <w:sz w:val="24"/>
        </w:rPr>
        <w:t xml:space="preserve"> </w:t>
      </w:r>
      <w:proofErr w:type="spellStart"/>
      <w:r>
        <w:rPr>
          <w:rFonts w:ascii="바탕체" w:eastAsia="바탕체"/>
          <w:spacing w:val="-6"/>
          <w:w w:val="95"/>
          <w:sz w:val="24"/>
        </w:rPr>
        <w:t>해운물류교육원장상</w:t>
      </w:r>
      <w:proofErr w:type="spellEnd"/>
      <w:r>
        <w:rPr>
          <w:rFonts w:ascii="바탕체" w:eastAsia="바탕체"/>
          <w:spacing w:val="-6"/>
          <w:w w:val="95"/>
          <w:sz w:val="24"/>
        </w:rPr>
        <w:t xml:space="preserve"> 및 장학금</w:t>
      </w:r>
    </w:p>
    <w:p w14:paraId="333AEDEA" w14:textId="77777777" w:rsidR="00320A38" w:rsidRDefault="00113766" w:rsidP="009937AC">
      <w:pPr>
        <w:pStyle w:val="a3"/>
        <w:wordWrap/>
        <w:spacing w:line="120" w:lineRule="atLeast"/>
      </w:pPr>
      <w:r>
        <w:rPr>
          <w:rFonts w:ascii="바탕체" w:eastAsia="바탕체"/>
          <w:b/>
          <w:spacing w:val="-6"/>
          <w:w w:val="95"/>
          <w:sz w:val="24"/>
        </w:rPr>
        <w:t xml:space="preserve">8. 교과목 및 </w:t>
      </w:r>
      <w:proofErr w:type="spellStart"/>
      <w:r>
        <w:rPr>
          <w:rFonts w:ascii="바탕체" w:eastAsia="바탕체"/>
          <w:b/>
          <w:spacing w:val="-6"/>
          <w:w w:val="95"/>
          <w:sz w:val="24"/>
        </w:rPr>
        <w:t>강사별</w:t>
      </w:r>
      <w:proofErr w:type="spellEnd"/>
      <w:r>
        <w:rPr>
          <w:rFonts w:ascii="바탕체" w:eastAsia="바탕체"/>
          <w:b/>
          <w:spacing w:val="-6"/>
          <w:w w:val="95"/>
          <w:sz w:val="24"/>
        </w:rPr>
        <w:t xml:space="preserve"> 교육시간</w:t>
      </w:r>
      <w:r>
        <w:rPr>
          <w:rFonts w:ascii="바탕체"/>
          <w:spacing w:val="-6"/>
          <w:w w:val="95"/>
          <w:sz w:val="24"/>
        </w:rPr>
        <w:t>:</w:t>
      </w:r>
    </w:p>
    <w:tbl>
      <w:tblPr>
        <w:tblOverlap w:val="never"/>
        <w:tblW w:w="961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30"/>
        <w:gridCol w:w="2499"/>
        <w:gridCol w:w="1414"/>
        <w:gridCol w:w="4275"/>
      </w:tblGrid>
      <w:tr w:rsidR="00320A38" w14:paraId="75A91FE2" w14:textId="77777777" w:rsidTr="009937AC"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6C602A5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ascii="굴림" w:eastAsia="굴림"/>
                <w:sz w:val="18"/>
              </w:rPr>
              <w:t>과 목</w:t>
            </w:r>
          </w:p>
        </w:tc>
        <w:tc>
          <w:tcPr>
            <w:tcW w:w="2499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25606F93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ascii="굴림" w:eastAsia="굴림"/>
                <w:sz w:val="18"/>
              </w:rPr>
              <w:t>주 제</w:t>
            </w:r>
          </w:p>
        </w:tc>
        <w:tc>
          <w:tcPr>
            <w:tcW w:w="1414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shd w:val="clear" w:color="auto" w:fill="D6D6D6"/>
            <w:vAlign w:val="center"/>
          </w:tcPr>
          <w:p w14:paraId="7FA52926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eastAsia="굴림"/>
                <w:sz w:val="18"/>
              </w:rPr>
              <w:t>교육시간</w:t>
            </w:r>
          </w:p>
        </w:tc>
        <w:tc>
          <w:tcPr>
            <w:tcW w:w="4275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  <w:shd w:val="clear" w:color="auto" w:fill="D6D6D6"/>
            <w:vAlign w:val="center"/>
          </w:tcPr>
          <w:p w14:paraId="7E289355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ascii="굴림" w:eastAsia="굴림"/>
                <w:sz w:val="18"/>
              </w:rPr>
              <w:t>강 사</w:t>
            </w:r>
          </w:p>
        </w:tc>
      </w:tr>
      <w:tr w:rsidR="00320A38" w14:paraId="755B9FDD" w14:textId="77777777" w:rsidTr="009937AC"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14:paraId="7439129D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eastAsia="굴림"/>
                <w:sz w:val="18"/>
              </w:rPr>
              <w:t>해사개론</w:t>
            </w:r>
          </w:p>
        </w:tc>
        <w:tc>
          <w:tcPr>
            <w:tcW w:w="2499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14:paraId="4C8C186E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4차 산업혁명과 해운</w:t>
            </w:r>
          </w:p>
          <w:p w14:paraId="3592167E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r>
              <w:rPr>
                <w:rFonts w:eastAsia="굴림"/>
                <w:sz w:val="18"/>
              </w:rPr>
              <w:t>선박개론</w:t>
            </w:r>
          </w:p>
          <w:p w14:paraId="4075B425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 xml:space="preserve">안전과 해양환경 </w:t>
            </w:r>
          </w:p>
          <w:p w14:paraId="7E8CB725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r>
              <w:rPr>
                <w:rFonts w:eastAsia="굴림"/>
                <w:sz w:val="18"/>
              </w:rPr>
              <w:t>선박관리</w:t>
            </w:r>
          </w:p>
        </w:tc>
        <w:tc>
          <w:tcPr>
            <w:tcW w:w="1414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14:paraId="775B001F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ascii="굴림" w:eastAsia="굴림"/>
                <w:sz w:val="18"/>
              </w:rPr>
              <w:t>3 시간</w:t>
            </w:r>
          </w:p>
          <w:p w14:paraId="7920A4DD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ascii="굴림" w:eastAsia="굴림"/>
                <w:sz w:val="18"/>
              </w:rPr>
              <w:t>3 시간</w:t>
            </w:r>
          </w:p>
          <w:p w14:paraId="74619902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ascii="굴림" w:eastAsia="굴림"/>
                <w:sz w:val="18"/>
              </w:rPr>
              <w:t>3 시간</w:t>
            </w:r>
          </w:p>
          <w:p w14:paraId="5F37E320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ascii="굴림" w:eastAsia="굴림"/>
                <w:sz w:val="18"/>
              </w:rPr>
              <w:t>3 시간</w:t>
            </w:r>
          </w:p>
        </w:tc>
        <w:tc>
          <w:tcPr>
            <w:tcW w:w="4275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E113723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 xml:space="preserve">윤희성 센터장(KMI </w:t>
            </w:r>
            <w:proofErr w:type="spellStart"/>
            <w:r>
              <w:rPr>
                <w:rFonts w:ascii="굴림" w:eastAsia="굴림"/>
                <w:sz w:val="18"/>
              </w:rPr>
              <w:t>해운빅데이타연구센터</w:t>
            </w:r>
            <w:proofErr w:type="spellEnd"/>
            <w:r>
              <w:rPr>
                <w:rFonts w:ascii="굴림" w:eastAsia="굴림"/>
                <w:sz w:val="18"/>
              </w:rPr>
              <w:t>)</w:t>
            </w:r>
          </w:p>
          <w:p w14:paraId="757D24DC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proofErr w:type="spellStart"/>
            <w:r>
              <w:rPr>
                <w:rFonts w:ascii="굴림" w:eastAsia="굴림"/>
                <w:sz w:val="18"/>
              </w:rPr>
              <w:t>백인흠</w:t>
            </w:r>
            <w:proofErr w:type="spellEnd"/>
            <w:r>
              <w:rPr>
                <w:rFonts w:ascii="굴림" w:eastAsia="굴림"/>
                <w:sz w:val="18"/>
              </w:rPr>
              <w:t xml:space="preserve"> 교수(목포해양대학교)</w:t>
            </w:r>
          </w:p>
          <w:p w14:paraId="5CFC0288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김명식 본부장(</w:t>
            </w:r>
            <w:proofErr w:type="spellStart"/>
            <w:r>
              <w:rPr>
                <w:rFonts w:ascii="굴림" w:eastAsia="굴림"/>
                <w:sz w:val="18"/>
              </w:rPr>
              <w:t>한국선급</w:t>
            </w:r>
            <w:proofErr w:type="spellEnd"/>
            <w:r>
              <w:rPr>
                <w:rFonts w:ascii="굴림" w:eastAsia="굴림"/>
                <w:sz w:val="18"/>
              </w:rPr>
              <w:t xml:space="preserve"> 전략기획본부장) </w:t>
            </w:r>
          </w:p>
          <w:p w14:paraId="4AFA09ED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proofErr w:type="spellStart"/>
            <w:r>
              <w:rPr>
                <w:rFonts w:ascii="굴림" w:eastAsia="굴림"/>
                <w:sz w:val="18"/>
              </w:rPr>
              <w:t>강석환</w:t>
            </w:r>
            <w:proofErr w:type="spellEnd"/>
            <w:r>
              <w:rPr>
                <w:rFonts w:ascii="굴림" w:eastAsia="굴림"/>
                <w:sz w:val="18"/>
              </w:rPr>
              <w:t xml:space="preserve"> 교수(한국해양대학교)</w:t>
            </w:r>
          </w:p>
        </w:tc>
      </w:tr>
      <w:tr w:rsidR="00320A38" w14:paraId="09948F5B" w14:textId="77777777" w:rsidTr="009937AC"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14:paraId="5710C829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proofErr w:type="spellStart"/>
            <w:r>
              <w:rPr>
                <w:rFonts w:eastAsia="굴림"/>
                <w:sz w:val="18"/>
              </w:rPr>
              <w:t>용선론</w:t>
            </w:r>
            <w:proofErr w:type="spellEnd"/>
          </w:p>
        </w:tc>
        <w:tc>
          <w:tcPr>
            <w:tcW w:w="2499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14:paraId="39DBB5DF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 xml:space="preserve">시황분석 </w:t>
            </w:r>
          </w:p>
          <w:p w14:paraId="3CDCF1D8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r>
              <w:rPr>
                <w:rFonts w:eastAsia="굴림"/>
                <w:sz w:val="18"/>
              </w:rPr>
              <w:t>정기용선</w:t>
            </w:r>
          </w:p>
          <w:p w14:paraId="0336D067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proofErr w:type="spellStart"/>
            <w:r>
              <w:rPr>
                <w:rFonts w:eastAsia="굴림"/>
                <w:sz w:val="18"/>
              </w:rPr>
              <w:t>항해용선</w:t>
            </w:r>
            <w:proofErr w:type="spellEnd"/>
          </w:p>
          <w:p w14:paraId="68E5A63B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proofErr w:type="spellStart"/>
            <w:r>
              <w:rPr>
                <w:rFonts w:eastAsia="굴림"/>
                <w:sz w:val="18"/>
              </w:rPr>
              <w:t>선체용선</w:t>
            </w:r>
            <w:proofErr w:type="spellEnd"/>
          </w:p>
        </w:tc>
        <w:tc>
          <w:tcPr>
            <w:tcW w:w="1414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14:paraId="4D2702B9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ascii="굴림" w:eastAsia="굴림"/>
                <w:sz w:val="18"/>
              </w:rPr>
              <w:t>3 시간</w:t>
            </w:r>
          </w:p>
          <w:p w14:paraId="6CA04327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ascii="굴림" w:eastAsia="굴림"/>
                <w:sz w:val="18"/>
              </w:rPr>
              <w:t>3 시간</w:t>
            </w:r>
          </w:p>
          <w:p w14:paraId="5B3D281A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ascii="굴림" w:eastAsia="굴림"/>
                <w:sz w:val="18"/>
              </w:rPr>
              <w:t>3 시간</w:t>
            </w:r>
          </w:p>
          <w:p w14:paraId="54384DE1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ascii="굴림" w:eastAsia="굴림"/>
                <w:sz w:val="18"/>
              </w:rPr>
              <w:t>3 시간</w:t>
            </w:r>
          </w:p>
        </w:tc>
        <w:tc>
          <w:tcPr>
            <w:tcW w:w="4275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F1081D0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 xml:space="preserve">전형진 실장(KMI 해운산업연구실) </w:t>
            </w:r>
          </w:p>
          <w:p w14:paraId="0750D093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박태범 대표(UMD해운)</w:t>
            </w:r>
          </w:p>
          <w:p w14:paraId="425E39DF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박태범 대표(UMD해운)</w:t>
            </w:r>
          </w:p>
          <w:p w14:paraId="33DEE8C5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박태범 대표(UMD해운)</w:t>
            </w:r>
          </w:p>
        </w:tc>
      </w:tr>
      <w:tr w:rsidR="00320A38" w14:paraId="5A8DC9E7" w14:textId="77777777" w:rsidTr="009937AC"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14:paraId="234C5BF8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eastAsia="굴림"/>
                <w:sz w:val="18"/>
              </w:rPr>
              <w:t>선하증권과</w:t>
            </w:r>
          </w:p>
          <w:p w14:paraId="4370FEA1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eastAsia="굴림"/>
                <w:sz w:val="18"/>
              </w:rPr>
              <w:t>선적서류</w:t>
            </w:r>
          </w:p>
        </w:tc>
        <w:tc>
          <w:tcPr>
            <w:tcW w:w="2499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14:paraId="60E52F8B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r>
              <w:rPr>
                <w:rFonts w:eastAsia="굴림"/>
                <w:sz w:val="18"/>
              </w:rPr>
              <w:t>선하증권</w:t>
            </w:r>
          </w:p>
          <w:p w14:paraId="535DC528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r>
              <w:rPr>
                <w:rFonts w:eastAsia="굴림"/>
                <w:sz w:val="18"/>
              </w:rPr>
              <w:t>복합운송증권</w:t>
            </w:r>
          </w:p>
          <w:p w14:paraId="4F616B51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r>
              <w:rPr>
                <w:rFonts w:eastAsia="굴림"/>
                <w:sz w:val="18"/>
              </w:rPr>
              <w:t>무역실무</w:t>
            </w:r>
          </w:p>
          <w:p w14:paraId="675EEFD2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r>
              <w:rPr>
                <w:rFonts w:eastAsia="굴림"/>
                <w:sz w:val="18"/>
              </w:rPr>
              <w:t>해상법실무</w:t>
            </w:r>
          </w:p>
        </w:tc>
        <w:tc>
          <w:tcPr>
            <w:tcW w:w="1414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14:paraId="40232C9F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ascii="굴림" w:eastAsia="굴림"/>
                <w:sz w:val="18"/>
              </w:rPr>
              <w:t>3 시간</w:t>
            </w:r>
          </w:p>
          <w:p w14:paraId="2073A7BB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ascii="굴림" w:eastAsia="굴림"/>
                <w:sz w:val="18"/>
              </w:rPr>
              <w:t>3 시간</w:t>
            </w:r>
          </w:p>
          <w:p w14:paraId="0FF66DDB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ascii="굴림" w:eastAsia="굴림"/>
                <w:sz w:val="18"/>
              </w:rPr>
              <w:t>3 시간</w:t>
            </w:r>
          </w:p>
          <w:p w14:paraId="7BE11185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ascii="굴림" w:eastAsia="굴림"/>
                <w:sz w:val="18"/>
              </w:rPr>
              <w:t>3 시간</w:t>
            </w:r>
          </w:p>
        </w:tc>
        <w:tc>
          <w:tcPr>
            <w:tcW w:w="4275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46A068B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proofErr w:type="spellStart"/>
            <w:r>
              <w:rPr>
                <w:rFonts w:ascii="굴림" w:eastAsia="굴림"/>
                <w:sz w:val="18"/>
              </w:rPr>
              <w:t>나우경</w:t>
            </w:r>
            <w:proofErr w:type="spellEnd"/>
            <w:r>
              <w:rPr>
                <w:rFonts w:ascii="굴림" w:eastAsia="굴림"/>
                <w:sz w:val="18"/>
              </w:rPr>
              <w:t xml:space="preserve"> 변호사(</w:t>
            </w:r>
            <w:proofErr w:type="spellStart"/>
            <w:r>
              <w:rPr>
                <w:rFonts w:ascii="굴림" w:eastAsia="굴림"/>
                <w:sz w:val="18"/>
              </w:rPr>
              <w:t>폴라리스쉬핑</w:t>
            </w:r>
            <w:proofErr w:type="spellEnd"/>
            <w:r>
              <w:rPr>
                <w:rFonts w:ascii="굴림" w:eastAsia="굴림"/>
                <w:sz w:val="18"/>
              </w:rPr>
              <w:t>)</w:t>
            </w:r>
          </w:p>
          <w:p w14:paraId="7289B346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proofErr w:type="spellStart"/>
            <w:r>
              <w:rPr>
                <w:rFonts w:ascii="굴림" w:eastAsia="굴림"/>
                <w:sz w:val="18"/>
              </w:rPr>
              <w:t>정계성</w:t>
            </w:r>
            <w:proofErr w:type="spellEnd"/>
            <w:r>
              <w:rPr>
                <w:rFonts w:ascii="굴림" w:eastAsia="굴림"/>
                <w:sz w:val="18"/>
              </w:rPr>
              <w:t xml:space="preserve"> 사장(</w:t>
            </w:r>
            <w:proofErr w:type="spellStart"/>
            <w:r>
              <w:rPr>
                <w:rFonts w:ascii="굴림" w:eastAsia="굴림"/>
                <w:sz w:val="18"/>
              </w:rPr>
              <w:t>가야쉬핑</w:t>
            </w:r>
            <w:proofErr w:type="spellEnd"/>
            <w:r>
              <w:rPr>
                <w:rFonts w:ascii="굴림" w:eastAsia="굴림"/>
                <w:sz w:val="18"/>
              </w:rPr>
              <w:t>)</w:t>
            </w:r>
          </w:p>
          <w:p w14:paraId="27AF67C9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proofErr w:type="spellStart"/>
            <w:r>
              <w:rPr>
                <w:rFonts w:ascii="굴림" w:eastAsia="굴림"/>
                <w:sz w:val="18"/>
              </w:rPr>
              <w:t>오시학</w:t>
            </w:r>
            <w:proofErr w:type="spellEnd"/>
            <w:r>
              <w:rPr>
                <w:rFonts w:ascii="굴림" w:eastAsia="굴림"/>
                <w:sz w:val="18"/>
              </w:rPr>
              <w:t xml:space="preserve"> 사장(국제물류컨설팅)</w:t>
            </w:r>
          </w:p>
          <w:p w14:paraId="0F2D5E78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proofErr w:type="spellStart"/>
            <w:r>
              <w:rPr>
                <w:rFonts w:ascii="굴림" w:eastAsia="굴림"/>
                <w:sz w:val="18"/>
              </w:rPr>
              <w:t>이철원</w:t>
            </w:r>
            <w:proofErr w:type="spellEnd"/>
            <w:r>
              <w:rPr>
                <w:rFonts w:ascii="굴림" w:eastAsia="굴림"/>
                <w:sz w:val="18"/>
              </w:rPr>
              <w:t xml:space="preserve"> 변호사(</w:t>
            </w:r>
            <w:proofErr w:type="spellStart"/>
            <w:r>
              <w:rPr>
                <w:rFonts w:ascii="굴림" w:eastAsia="굴림"/>
                <w:sz w:val="18"/>
              </w:rPr>
              <w:t>김앤장법률사무소</w:t>
            </w:r>
            <w:proofErr w:type="spellEnd"/>
            <w:r>
              <w:rPr>
                <w:rFonts w:ascii="굴림" w:eastAsia="굴림"/>
                <w:sz w:val="18"/>
              </w:rPr>
              <w:t>)</w:t>
            </w:r>
          </w:p>
        </w:tc>
      </w:tr>
      <w:tr w:rsidR="00320A38" w14:paraId="2A518970" w14:textId="77777777" w:rsidTr="009937AC"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14:paraId="0C87987C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eastAsia="굴림"/>
                <w:sz w:val="18"/>
              </w:rPr>
              <w:t>종합물류</w:t>
            </w:r>
          </w:p>
          <w:p w14:paraId="48F1804C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eastAsia="굴림"/>
                <w:sz w:val="18"/>
              </w:rPr>
              <w:t>및</w:t>
            </w:r>
          </w:p>
          <w:p w14:paraId="73D3C6BD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eastAsia="굴림"/>
                <w:sz w:val="18"/>
              </w:rPr>
              <w:t>선박금융</w:t>
            </w:r>
          </w:p>
        </w:tc>
        <w:tc>
          <w:tcPr>
            <w:tcW w:w="2499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14:paraId="1E7C266A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한국해운업/선박등기등록</w:t>
            </w:r>
          </w:p>
          <w:p w14:paraId="1BDA7DC3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r>
              <w:rPr>
                <w:rFonts w:eastAsia="굴림"/>
                <w:sz w:val="18"/>
              </w:rPr>
              <w:t>해운물류시스템</w:t>
            </w:r>
          </w:p>
          <w:p w14:paraId="28175FBB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컨테이너와 터미널운영실무</w:t>
            </w:r>
          </w:p>
          <w:p w14:paraId="23C06420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r>
              <w:rPr>
                <w:rFonts w:eastAsia="굴림"/>
                <w:sz w:val="18"/>
              </w:rPr>
              <w:t>선박금융</w:t>
            </w:r>
          </w:p>
          <w:p w14:paraId="26CDD547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proofErr w:type="spellStart"/>
            <w:r>
              <w:rPr>
                <w:rFonts w:ascii="굴림" w:eastAsia="굴림"/>
                <w:sz w:val="18"/>
              </w:rPr>
              <w:t>인코텀즈</w:t>
            </w:r>
            <w:proofErr w:type="spellEnd"/>
            <w:r>
              <w:rPr>
                <w:rFonts w:ascii="굴림" w:eastAsia="굴림"/>
                <w:sz w:val="18"/>
              </w:rPr>
              <w:t>2010</w:t>
            </w:r>
          </w:p>
          <w:p w14:paraId="417BBA5E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r>
              <w:rPr>
                <w:rFonts w:eastAsia="굴림"/>
                <w:sz w:val="18"/>
              </w:rPr>
              <w:t>국제물류사례</w:t>
            </w:r>
          </w:p>
          <w:p w14:paraId="42A97D1E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proofErr w:type="spellStart"/>
            <w:r>
              <w:rPr>
                <w:rFonts w:eastAsia="굴림"/>
                <w:sz w:val="18"/>
              </w:rPr>
              <w:t>프레이트포워더</w:t>
            </w:r>
            <w:proofErr w:type="spellEnd"/>
          </w:p>
        </w:tc>
        <w:tc>
          <w:tcPr>
            <w:tcW w:w="1414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14:paraId="7B31C0FC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ascii="굴림" w:eastAsia="굴림"/>
                <w:sz w:val="18"/>
              </w:rPr>
              <w:t>3 시간</w:t>
            </w:r>
          </w:p>
          <w:p w14:paraId="3EC582A0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ascii="굴림" w:eastAsia="굴림"/>
                <w:sz w:val="18"/>
              </w:rPr>
              <w:t>3 시간</w:t>
            </w:r>
          </w:p>
          <w:p w14:paraId="3A31105D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ascii="굴림" w:eastAsia="굴림"/>
                <w:sz w:val="18"/>
              </w:rPr>
              <w:t>3 시간</w:t>
            </w:r>
          </w:p>
          <w:p w14:paraId="074D8A45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ascii="굴림" w:eastAsia="굴림"/>
                <w:sz w:val="18"/>
              </w:rPr>
              <w:t>3 시간</w:t>
            </w:r>
          </w:p>
          <w:p w14:paraId="44BE1B4F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ascii="굴림" w:eastAsia="굴림"/>
                <w:sz w:val="18"/>
              </w:rPr>
              <w:t>3 시간</w:t>
            </w:r>
          </w:p>
          <w:p w14:paraId="4C2A7FEA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ascii="굴림" w:eastAsia="굴림"/>
                <w:sz w:val="18"/>
              </w:rPr>
              <w:t>3 시간</w:t>
            </w:r>
          </w:p>
          <w:p w14:paraId="157A0229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ascii="굴림" w:eastAsia="굴림"/>
                <w:sz w:val="18"/>
              </w:rPr>
              <w:t>3 시간</w:t>
            </w:r>
          </w:p>
        </w:tc>
        <w:tc>
          <w:tcPr>
            <w:tcW w:w="4275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4B1A3AF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황영식 상무(한국선주협회)</w:t>
            </w:r>
          </w:p>
          <w:p w14:paraId="2DE11A50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정광용 수석((주)</w:t>
            </w:r>
            <w:proofErr w:type="spellStart"/>
            <w:r>
              <w:rPr>
                <w:rFonts w:ascii="굴림" w:eastAsia="굴림"/>
                <w:sz w:val="18"/>
              </w:rPr>
              <w:t>싸이버로지텍</w:t>
            </w:r>
            <w:proofErr w:type="spellEnd"/>
            <w:r>
              <w:rPr>
                <w:rFonts w:ascii="굴림" w:eastAsia="굴림"/>
                <w:sz w:val="18"/>
              </w:rPr>
              <w:t>)</w:t>
            </w:r>
          </w:p>
          <w:p w14:paraId="2FBB2935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proofErr w:type="spellStart"/>
            <w:r>
              <w:rPr>
                <w:rFonts w:ascii="굴림" w:eastAsia="굴림"/>
                <w:sz w:val="18"/>
              </w:rPr>
              <w:t>성호용</w:t>
            </w:r>
            <w:proofErr w:type="spellEnd"/>
            <w:r>
              <w:rPr>
                <w:rFonts w:ascii="굴림" w:eastAsia="굴림"/>
                <w:sz w:val="18"/>
              </w:rPr>
              <w:t xml:space="preserve"> 이사(</w:t>
            </w:r>
            <w:proofErr w:type="spellStart"/>
            <w:r>
              <w:rPr>
                <w:rFonts w:ascii="굴림" w:eastAsia="굴림"/>
                <w:sz w:val="18"/>
              </w:rPr>
              <w:t>선광신컨테이너터미널</w:t>
            </w:r>
            <w:proofErr w:type="spellEnd"/>
            <w:r>
              <w:rPr>
                <w:rFonts w:ascii="굴림" w:eastAsia="굴림"/>
                <w:sz w:val="18"/>
              </w:rPr>
              <w:t>(주))</w:t>
            </w:r>
          </w:p>
          <w:p w14:paraId="3A28AE4C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proofErr w:type="spellStart"/>
            <w:r>
              <w:rPr>
                <w:rFonts w:ascii="굴림" w:eastAsia="굴림"/>
                <w:sz w:val="18"/>
              </w:rPr>
              <w:t>신장현</w:t>
            </w:r>
            <w:proofErr w:type="spellEnd"/>
            <w:r>
              <w:rPr>
                <w:rFonts w:ascii="굴림" w:eastAsia="굴림"/>
                <w:sz w:val="18"/>
              </w:rPr>
              <w:t xml:space="preserve"> </w:t>
            </w:r>
            <w:proofErr w:type="spellStart"/>
            <w:r>
              <w:rPr>
                <w:rFonts w:ascii="굴림" w:eastAsia="굴림"/>
                <w:sz w:val="18"/>
              </w:rPr>
              <w:t>전문역</w:t>
            </w:r>
            <w:proofErr w:type="spellEnd"/>
            <w:r>
              <w:rPr>
                <w:rFonts w:ascii="굴림" w:eastAsia="굴림"/>
                <w:sz w:val="18"/>
              </w:rPr>
              <w:t>(수협은행)</w:t>
            </w:r>
          </w:p>
          <w:p w14:paraId="45B35D7F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proofErr w:type="spellStart"/>
            <w:r>
              <w:rPr>
                <w:rFonts w:ascii="굴림" w:eastAsia="굴림"/>
                <w:sz w:val="18"/>
              </w:rPr>
              <w:t>오시학</w:t>
            </w:r>
            <w:proofErr w:type="spellEnd"/>
            <w:r>
              <w:rPr>
                <w:rFonts w:ascii="굴림" w:eastAsia="굴림"/>
                <w:sz w:val="18"/>
              </w:rPr>
              <w:t xml:space="preserve"> 사장(국제물류컨설팅)</w:t>
            </w:r>
          </w:p>
          <w:p w14:paraId="0D169A58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proofErr w:type="spellStart"/>
            <w:r>
              <w:rPr>
                <w:rFonts w:ascii="굴림" w:eastAsia="굴림"/>
                <w:sz w:val="18"/>
              </w:rPr>
              <w:t>정청하</w:t>
            </w:r>
            <w:proofErr w:type="spellEnd"/>
            <w:r>
              <w:rPr>
                <w:rFonts w:ascii="굴림" w:eastAsia="굴림"/>
                <w:sz w:val="18"/>
              </w:rPr>
              <w:t xml:space="preserve"> </w:t>
            </w:r>
            <w:proofErr w:type="spellStart"/>
            <w:r>
              <w:rPr>
                <w:rFonts w:ascii="굴림" w:eastAsia="굴림"/>
                <w:sz w:val="18"/>
              </w:rPr>
              <w:t>이사삼영익스프레스</w:t>
            </w:r>
            <w:proofErr w:type="spellEnd"/>
            <w:r>
              <w:rPr>
                <w:rFonts w:ascii="굴림" w:eastAsia="굴림"/>
                <w:sz w:val="18"/>
              </w:rPr>
              <w:t xml:space="preserve"> 법무보험팀)</w:t>
            </w:r>
          </w:p>
          <w:p w14:paraId="372BE734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proofErr w:type="spellStart"/>
            <w:r>
              <w:rPr>
                <w:rFonts w:ascii="굴림" w:eastAsia="굴림"/>
                <w:sz w:val="18"/>
              </w:rPr>
              <w:t>정계성</w:t>
            </w:r>
            <w:proofErr w:type="spellEnd"/>
            <w:r>
              <w:rPr>
                <w:rFonts w:ascii="굴림" w:eastAsia="굴림"/>
                <w:sz w:val="18"/>
              </w:rPr>
              <w:t xml:space="preserve"> 사장(</w:t>
            </w:r>
            <w:proofErr w:type="spellStart"/>
            <w:r>
              <w:rPr>
                <w:rFonts w:ascii="굴림" w:eastAsia="굴림"/>
                <w:sz w:val="18"/>
              </w:rPr>
              <w:t>가야쉬핑</w:t>
            </w:r>
            <w:proofErr w:type="spellEnd"/>
            <w:r>
              <w:rPr>
                <w:rFonts w:ascii="굴림" w:eastAsia="굴림"/>
                <w:sz w:val="18"/>
              </w:rPr>
              <w:t>)</w:t>
            </w:r>
          </w:p>
        </w:tc>
      </w:tr>
      <w:tr w:rsidR="00320A38" w14:paraId="2DD8385F" w14:textId="77777777" w:rsidTr="009937AC">
        <w:tc>
          <w:tcPr>
            <w:tcW w:w="3929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14:paraId="15125579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eastAsia="굴림"/>
                <w:sz w:val="18"/>
              </w:rPr>
              <w:lastRenderedPageBreak/>
              <w:t>항만견학</w:t>
            </w:r>
          </w:p>
        </w:tc>
        <w:tc>
          <w:tcPr>
            <w:tcW w:w="1414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14:paraId="7B65B6E1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ascii="굴림" w:eastAsia="굴림"/>
                <w:sz w:val="18"/>
              </w:rPr>
              <w:t>6 시간</w:t>
            </w:r>
          </w:p>
        </w:tc>
        <w:tc>
          <w:tcPr>
            <w:tcW w:w="4275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825D139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강영민 전무(해사문제연구소)</w:t>
            </w:r>
          </w:p>
        </w:tc>
      </w:tr>
      <w:tr w:rsidR="00320A38" w14:paraId="0B4BDB79" w14:textId="77777777" w:rsidTr="009937AC">
        <w:tc>
          <w:tcPr>
            <w:tcW w:w="3929" w:type="dxa"/>
            <w:gridSpan w:val="2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764FC" w14:textId="77777777" w:rsidR="00320A38" w:rsidRDefault="00113766">
            <w:pPr>
              <w:pStyle w:val="a3"/>
              <w:wordWrap/>
              <w:spacing w:line="264" w:lineRule="auto"/>
              <w:jc w:val="center"/>
            </w:pPr>
            <w:r>
              <w:rPr>
                <w:w w:val="80"/>
              </w:rPr>
              <w:t>HR (Human Relation)</w:t>
            </w:r>
          </w:p>
          <w:p w14:paraId="5FE9F488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eastAsia="굴림"/>
                <w:sz w:val="18"/>
              </w:rPr>
              <w:t>종합평가시험</w:t>
            </w:r>
          </w:p>
        </w:tc>
        <w:tc>
          <w:tcPr>
            <w:tcW w:w="1414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6EF35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ascii="굴림" w:eastAsia="굴림"/>
                <w:sz w:val="18"/>
              </w:rPr>
              <w:t>1 시간</w:t>
            </w:r>
          </w:p>
          <w:p w14:paraId="7B238A02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ascii="굴림" w:eastAsia="굴림"/>
                <w:sz w:val="18"/>
              </w:rPr>
              <w:t>2 시간</w:t>
            </w:r>
          </w:p>
        </w:tc>
        <w:tc>
          <w:tcPr>
            <w:tcW w:w="4275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14:paraId="1D72730D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강영민 전무(해사문제연구소)</w:t>
            </w:r>
          </w:p>
          <w:p w14:paraId="4AB48B2B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r>
              <w:rPr>
                <w:rFonts w:eastAsia="굴림"/>
                <w:sz w:val="18"/>
              </w:rPr>
              <w:t>해운물류교육원</w:t>
            </w:r>
          </w:p>
        </w:tc>
      </w:tr>
      <w:tr w:rsidR="00320A38" w14:paraId="52090BCC" w14:textId="77777777" w:rsidTr="009937AC">
        <w:tc>
          <w:tcPr>
            <w:tcW w:w="3929" w:type="dxa"/>
            <w:gridSpan w:val="2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F652E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proofErr w:type="spellStart"/>
            <w:r>
              <w:rPr>
                <w:rFonts w:eastAsia="굴림"/>
                <w:sz w:val="18"/>
              </w:rPr>
              <w:t>수료식</w:t>
            </w:r>
            <w:proofErr w:type="spellEnd"/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986B4" w14:textId="77777777" w:rsidR="00320A38" w:rsidRDefault="00320A38">
            <w:pPr>
              <w:pStyle w:val="a3"/>
              <w:widowControl/>
              <w:wordWrap/>
              <w:spacing w:line="264" w:lineRule="auto"/>
              <w:jc w:val="center"/>
              <w:rPr>
                <w:rFonts w:ascii="굴림" w:eastAsia="굴림"/>
                <w:sz w:val="18"/>
              </w:rPr>
            </w:pP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14:paraId="18C17DEF" w14:textId="77777777" w:rsidR="00320A38" w:rsidRDefault="00113766">
            <w:pPr>
              <w:pStyle w:val="a3"/>
              <w:widowControl/>
              <w:wordWrap/>
              <w:spacing w:line="264" w:lineRule="auto"/>
            </w:pPr>
            <w:r>
              <w:rPr>
                <w:rFonts w:eastAsia="굴림"/>
                <w:sz w:val="18"/>
              </w:rPr>
              <w:t>수료회식</w:t>
            </w:r>
          </w:p>
        </w:tc>
      </w:tr>
      <w:tr w:rsidR="00320A38" w14:paraId="42EE6CBE" w14:textId="77777777" w:rsidTr="009937AC">
        <w:tc>
          <w:tcPr>
            <w:tcW w:w="3929" w:type="dxa"/>
            <w:gridSpan w:val="2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40166002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ascii="굴림" w:eastAsia="굴림"/>
                <w:sz w:val="18"/>
              </w:rPr>
              <w:t>총 수업시간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356E10D5" w14:textId="77777777" w:rsidR="00320A38" w:rsidRDefault="00113766">
            <w:pPr>
              <w:pStyle w:val="a3"/>
              <w:widowControl/>
              <w:wordWrap/>
              <w:spacing w:line="264" w:lineRule="auto"/>
              <w:jc w:val="center"/>
            </w:pPr>
            <w:r>
              <w:rPr>
                <w:rFonts w:ascii="굴림" w:eastAsia="굴림"/>
                <w:sz w:val="18"/>
              </w:rPr>
              <w:t>66시간</w:t>
            </w: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  <w:shd w:val="clear" w:color="auto" w:fill="B3C5F3"/>
            <w:vAlign w:val="center"/>
          </w:tcPr>
          <w:p w14:paraId="5A8888A1" w14:textId="77777777" w:rsidR="00320A38" w:rsidRDefault="00320A38">
            <w:pPr>
              <w:pStyle w:val="a3"/>
              <w:spacing w:line="264" w:lineRule="auto"/>
            </w:pPr>
          </w:p>
        </w:tc>
      </w:tr>
    </w:tbl>
    <w:p w14:paraId="4FCE9036" w14:textId="77777777" w:rsidR="00320A38" w:rsidRDefault="00320A38">
      <w:pPr>
        <w:pStyle w:val="a3"/>
      </w:pPr>
    </w:p>
    <w:p w14:paraId="427F43A1" w14:textId="77777777" w:rsidR="00320A38" w:rsidRDefault="00113766">
      <w:pPr>
        <w:pStyle w:val="a3"/>
        <w:spacing w:line="336" w:lineRule="auto"/>
      </w:pPr>
      <w:r>
        <w:rPr>
          <w:rFonts w:ascii="바탕체"/>
          <w:sz w:val="24"/>
        </w:rPr>
        <w:t xml:space="preserve"> </w:t>
      </w:r>
      <w:r>
        <w:rPr>
          <w:rFonts w:ascii="바탕체" w:eastAsia="바탕체"/>
          <w:b/>
          <w:spacing w:val="-12"/>
          <w:w w:val="85"/>
          <w:sz w:val="24"/>
        </w:rPr>
        <w:t xml:space="preserve">* 강사 및 일정은 내부 사정에 의해 변경될 수 있습니다. </w:t>
      </w:r>
    </w:p>
    <w:p w14:paraId="2752536D" w14:textId="77777777" w:rsidR="00320A38" w:rsidRDefault="00320A38">
      <w:pPr>
        <w:pStyle w:val="a3"/>
        <w:wordWrap/>
        <w:spacing w:line="312" w:lineRule="auto"/>
        <w:jc w:val="center"/>
        <w:rPr>
          <w:rFonts w:ascii="바탕체" w:eastAsia="바탕체"/>
          <w:b/>
          <w:spacing w:val="-5"/>
          <w:w w:val="95"/>
          <w:u w:val="single"/>
        </w:rPr>
      </w:pPr>
    </w:p>
    <w:p w14:paraId="1C575192" w14:textId="77777777" w:rsidR="00320A38" w:rsidRDefault="00113766">
      <w:pPr>
        <w:pStyle w:val="a3"/>
      </w:pPr>
      <w:r>
        <w:br w:type="page"/>
      </w:r>
    </w:p>
    <w:p w14:paraId="5CE100C4" w14:textId="77777777" w:rsidR="00320A38" w:rsidRDefault="00113766">
      <w:pPr>
        <w:pStyle w:val="a3"/>
        <w:wordWrap/>
        <w:spacing w:line="312" w:lineRule="auto"/>
        <w:jc w:val="center"/>
      </w:pPr>
      <w:r>
        <w:rPr>
          <w:rFonts w:ascii="바탕체" w:eastAsia="바탕체"/>
          <w:b/>
          <w:spacing w:val="-10"/>
          <w:w w:val="95"/>
          <w:sz w:val="40"/>
          <w:u w:val="single"/>
        </w:rPr>
        <w:lastRenderedPageBreak/>
        <w:t>위탁교육훈련 참가신청서</w:t>
      </w:r>
    </w:p>
    <w:tbl>
      <w:tblPr>
        <w:tblOverlap w:val="never"/>
        <w:tblW w:w="93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3"/>
        <w:gridCol w:w="1480"/>
        <w:gridCol w:w="574"/>
        <w:gridCol w:w="2636"/>
        <w:gridCol w:w="1674"/>
        <w:gridCol w:w="865"/>
        <w:gridCol w:w="696"/>
      </w:tblGrid>
      <w:tr w:rsidR="00320A38" w14:paraId="51F87560" w14:textId="77777777">
        <w:trPr>
          <w:trHeight w:val="456"/>
        </w:trPr>
        <w:tc>
          <w:tcPr>
            <w:tcW w:w="2903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E737EB" w14:textId="77777777" w:rsidR="00320A38" w:rsidRDefault="0011376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12"/>
                <w:w w:val="85"/>
                <w:sz w:val="24"/>
              </w:rPr>
              <w:t>재직자훈련과정</w:t>
            </w:r>
          </w:p>
        </w:tc>
        <w:tc>
          <w:tcPr>
            <w:tcW w:w="57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590E9C" w14:textId="77777777" w:rsidR="00320A38" w:rsidRDefault="00113766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바탕체"/>
                <w:spacing w:val="-12"/>
                <w:w w:val="85"/>
                <w:sz w:val="24"/>
              </w:rPr>
              <w:t>회차</w:t>
            </w:r>
            <w:proofErr w:type="spellEnd"/>
          </w:p>
        </w:tc>
        <w:tc>
          <w:tcPr>
            <w:tcW w:w="263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924127" w14:textId="77777777" w:rsidR="00320A38" w:rsidRDefault="0011376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12"/>
                <w:w w:val="85"/>
                <w:sz w:val="24"/>
              </w:rPr>
              <w:t>기간</w:t>
            </w:r>
          </w:p>
        </w:tc>
        <w:tc>
          <w:tcPr>
            <w:tcW w:w="167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DA3DC7" w14:textId="77777777" w:rsidR="00320A38" w:rsidRDefault="0011376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12"/>
                <w:w w:val="85"/>
                <w:sz w:val="24"/>
              </w:rPr>
              <w:t>훈련시간</w:t>
            </w:r>
          </w:p>
        </w:tc>
        <w:tc>
          <w:tcPr>
            <w:tcW w:w="86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80AF25" w14:textId="77777777" w:rsidR="00320A38" w:rsidRDefault="0011376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spacing w:val="-10"/>
                <w:w w:val="85"/>
              </w:rPr>
              <w:t>1인당</w:t>
            </w:r>
          </w:p>
          <w:p w14:paraId="39CBEC98" w14:textId="77777777" w:rsidR="00320A38" w:rsidRDefault="0011376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10"/>
                <w:w w:val="70"/>
              </w:rPr>
              <w:t>교육훈련비</w:t>
            </w:r>
          </w:p>
        </w:tc>
        <w:tc>
          <w:tcPr>
            <w:tcW w:w="69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F404800" w14:textId="77777777" w:rsidR="00320A38" w:rsidRDefault="0011376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10"/>
                <w:w w:val="70"/>
              </w:rPr>
              <w:t>신청강좌</w:t>
            </w:r>
          </w:p>
          <w:p w14:paraId="40171E76" w14:textId="77777777" w:rsidR="00320A38" w:rsidRDefault="0011376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/>
                <w:spacing w:val="-10"/>
                <w:w w:val="70"/>
              </w:rPr>
              <w:t>(</w:t>
            </w:r>
            <w:r>
              <w:rPr>
                <w:rFonts w:ascii="바탕체" w:eastAsia="바탕체"/>
                <w:spacing w:val="-10"/>
                <w:w w:val="70"/>
              </w:rPr>
              <w:t>○</w:t>
            </w:r>
            <w:r>
              <w:rPr>
                <w:rFonts w:ascii="바탕체" w:eastAsia="바탕체"/>
                <w:spacing w:val="-10"/>
                <w:w w:val="70"/>
              </w:rPr>
              <w:t>표기</w:t>
            </w:r>
            <w:r>
              <w:rPr>
                <w:rFonts w:ascii="바탕체"/>
                <w:spacing w:val="-10"/>
                <w:w w:val="70"/>
              </w:rPr>
              <w:t>)</w:t>
            </w:r>
          </w:p>
        </w:tc>
      </w:tr>
      <w:tr w:rsidR="00320A38" w14:paraId="47654192" w14:textId="77777777">
        <w:trPr>
          <w:trHeight w:val="536"/>
        </w:trPr>
        <w:tc>
          <w:tcPr>
            <w:tcW w:w="142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3BBBBEA" w14:textId="77777777" w:rsidR="00320A38" w:rsidRDefault="00113766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바탕체"/>
                <w:b/>
                <w:spacing w:val="-12"/>
                <w:w w:val="50"/>
                <w:sz w:val="24"/>
              </w:rPr>
              <w:t>해운물류전문인력양성교육</w:t>
            </w:r>
            <w:proofErr w:type="spellEnd"/>
          </w:p>
          <w:p w14:paraId="1424EA42" w14:textId="77777777" w:rsidR="00320A38" w:rsidRDefault="0011376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  <w:spacing w:val="-12"/>
                <w:w w:val="70"/>
                <w:sz w:val="24"/>
              </w:rPr>
              <w:t>(해양수산부지원)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73BAF2E" w14:textId="77777777" w:rsidR="00320A38" w:rsidRDefault="0011376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b/>
                <w:spacing w:val="-12"/>
                <w:w w:val="85"/>
                <w:sz w:val="24"/>
              </w:rPr>
              <w:t>단기과정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7BC634E" w14:textId="7A73B9FA" w:rsidR="00320A38" w:rsidRDefault="0011376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  <w:spacing w:val="-12"/>
                <w:w w:val="70"/>
                <w:sz w:val="24"/>
              </w:rPr>
              <w:t>제3</w:t>
            </w:r>
            <w:r w:rsidR="005E30DB">
              <w:rPr>
                <w:rFonts w:ascii="바탕체" w:eastAsia="바탕체"/>
                <w:b/>
                <w:spacing w:val="-12"/>
                <w:w w:val="70"/>
                <w:sz w:val="24"/>
              </w:rPr>
              <w:t>8</w:t>
            </w:r>
            <w:r>
              <w:rPr>
                <w:rFonts w:ascii="바탕체" w:eastAsia="바탕체"/>
                <w:b/>
                <w:spacing w:val="-12"/>
                <w:w w:val="70"/>
                <w:sz w:val="24"/>
              </w:rPr>
              <w:t>기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13AA13F" w14:textId="413F9DFE" w:rsidR="00320A38" w:rsidRDefault="0011376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/>
                <w:b/>
                <w:spacing w:val="-12"/>
                <w:w w:val="85"/>
                <w:sz w:val="24"/>
              </w:rPr>
              <w:t xml:space="preserve">2019. </w:t>
            </w:r>
            <w:r w:rsidR="005E30DB">
              <w:rPr>
                <w:rFonts w:ascii="바탕체"/>
                <w:b/>
                <w:spacing w:val="-12"/>
                <w:w w:val="85"/>
                <w:sz w:val="24"/>
              </w:rPr>
              <w:t>10</w:t>
            </w:r>
            <w:r>
              <w:rPr>
                <w:rFonts w:ascii="바탕체"/>
                <w:b/>
                <w:spacing w:val="-12"/>
                <w:w w:val="85"/>
                <w:sz w:val="24"/>
              </w:rPr>
              <w:t>. 2</w:t>
            </w:r>
            <w:r w:rsidR="005E30DB">
              <w:rPr>
                <w:rFonts w:ascii="바탕체"/>
                <w:b/>
                <w:spacing w:val="-12"/>
                <w:w w:val="85"/>
                <w:sz w:val="24"/>
              </w:rPr>
              <w:t>8</w:t>
            </w:r>
            <w:r>
              <w:rPr>
                <w:rFonts w:ascii="바탕체"/>
                <w:b/>
                <w:spacing w:val="-12"/>
                <w:w w:val="85"/>
                <w:sz w:val="24"/>
              </w:rPr>
              <w:t xml:space="preserve"> ~ </w:t>
            </w:r>
            <w:r w:rsidR="005E30DB">
              <w:rPr>
                <w:rFonts w:ascii="바탕체"/>
                <w:b/>
                <w:spacing w:val="-12"/>
                <w:w w:val="85"/>
                <w:sz w:val="24"/>
              </w:rPr>
              <w:t>1</w:t>
            </w:r>
            <w:r w:rsidR="00B40075">
              <w:rPr>
                <w:rFonts w:ascii="바탕체"/>
                <w:b/>
                <w:spacing w:val="-12"/>
                <w:w w:val="85"/>
                <w:sz w:val="24"/>
              </w:rPr>
              <w:t>2</w:t>
            </w:r>
            <w:r>
              <w:rPr>
                <w:rFonts w:ascii="바탕체"/>
                <w:b/>
                <w:spacing w:val="-12"/>
                <w:w w:val="85"/>
                <w:sz w:val="24"/>
              </w:rPr>
              <w:t>. 2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148B5BF" w14:textId="77777777" w:rsidR="00320A38" w:rsidRDefault="0011376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/>
                <w:b/>
                <w:spacing w:val="-12"/>
                <w:w w:val="85"/>
                <w:sz w:val="24"/>
              </w:rPr>
              <w:t>16:00~19:00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D711B48" w14:textId="77777777" w:rsidR="00320A38" w:rsidRDefault="0011376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  <w:spacing w:val="-12"/>
                <w:w w:val="85"/>
                <w:sz w:val="24"/>
              </w:rPr>
              <w:t>50만원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306A27" w14:textId="77777777" w:rsidR="00320A38" w:rsidRDefault="0011376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/>
                <w:b/>
                <w:spacing w:val="-12"/>
                <w:w w:val="70"/>
                <w:sz w:val="24"/>
              </w:rPr>
              <w:t>○</w:t>
            </w:r>
          </w:p>
        </w:tc>
      </w:tr>
    </w:tbl>
    <w:p w14:paraId="12914AFE" w14:textId="77777777" w:rsidR="00320A38" w:rsidRDefault="00320A38">
      <w:pPr>
        <w:pStyle w:val="a3"/>
        <w:wordWrap/>
        <w:spacing w:line="312" w:lineRule="auto"/>
        <w:jc w:val="center"/>
        <w:rPr>
          <w:rFonts w:ascii="바탕체" w:eastAsia="바탕체"/>
          <w:spacing w:val="-8"/>
          <w:w w:val="95"/>
          <w:sz w:val="32"/>
        </w:rPr>
      </w:pPr>
    </w:p>
    <w:tbl>
      <w:tblPr>
        <w:tblOverlap w:val="never"/>
        <w:tblW w:w="93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652"/>
        <w:gridCol w:w="857"/>
        <w:gridCol w:w="417"/>
        <w:gridCol w:w="595"/>
        <w:gridCol w:w="1759"/>
        <w:gridCol w:w="822"/>
        <w:gridCol w:w="1472"/>
        <w:gridCol w:w="2406"/>
      </w:tblGrid>
      <w:tr w:rsidR="00320A38" w14:paraId="19E0CC11" w14:textId="77777777" w:rsidTr="00113766">
        <w:trPr>
          <w:trHeight w:val="353"/>
        </w:trPr>
        <w:tc>
          <w:tcPr>
            <w:tcW w:w="36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F6BAA7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№</w:t>
            </w:r>
          </w:p>
        </w:tc>
        <w:tc>
          <w:tcPr>
            <w:tcW w:w="65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638458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eastAsia="바탕체"/>
                <w:spacing w:val="-12"/>
                <w:w w:val="85"/>
                <w:sz w:val="24"/>
              </w:rPr>
              <w:t>신청자</w:t>
            </w:r>
          </w:p>
        </w:tc>
        <w:tc>
          <w:tcPr>
            <w:tcW w:w="1274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D8D833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생년월일</w:t>
            </w:r>
          </w:p>
        </w:tc>
        <w:tc>
          <w:tcPr>
            <w:tcW w:w="59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EAC0CB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남녀</w:t>
            </w:r>
          </w:p>
        </w:tc>
        <w:tc>
          <w:tcPr>
            <w:tcW w:w="175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F3024A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부서명</w:t>
            </w:r>
          </w:p>
        </w:tc>
        <w:tc>
          <w:tcPr>
            <w:tcW w:w="82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ABB9DB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직위</w:t>
            </w:r>
          </w:p>
        </w:tc>
        <w:tc>
          <w:tcPr>
            <w:tcW w:w="147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05F2D4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Mobile</w:t>
            </w:r>
          </w:p>
        </w:tc>
        <w:tc>
          <w:tcPr>
            <w:tcW w:w="240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2419AEA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E-mail</w:t>
            </w:r>
          </w:p>
        </w:tc>
      </w:tr>
      <w:tr w:rsidR="00320A38" w14:paraId="64CB1824" w14:textId="77777777" w:rsidTr="00113766">
        <w:trPr>
          <w:trHeight w:val="449"/>
        </w:trPr>
        <w:tc>
          <w:tcPr>
            <w:tcW w:w="3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015F79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1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B880BF" w14:textId="77777777" w:rsidR="00320A38" w:rsidRDefault="00320A38">
            <w:pPr>
              <w:pStyle w:val="a3"/>
              <w:wordWrap/>
              <w:jc w:val="center"/>
              <w:rPr>
                <w:rFonts w:ascii="바탕체" w:eastAsia="바탕체"/>
                <w:spacing w:val="-12"/>
                <w:w w:val="85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2FE66B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A77834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BB3ADB" w14:textId="77777777" w:rsidR="00320A38" w:rsidRDefault="00320A38">
            <w:pPr>
              <w:pStyle w:val="a3"/>
              <w:wordWrap/>
              <w:jc w:val="center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CDC6D6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51F36E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BF4AE2F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320A38" w14:paraId="435B2B8C" w14:textId="77777777" w:rsidTr="00113766">
        <w:trPr>
          <w:trHeight w:val="449"/>
        </w:trPr>
        <w:tc>
          <w:tcPr>
            <w:tcW w:w="3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69F977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2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9422A6" w14:textId="77777777" w:rsidR="00320A38" w:rsidRDefault="00320A38">
            <w:pPr>
              <w:pStyle w:val="a3"/>
              <w:wordWrap/>
              <w:jc w:val="center"/>
              <w:rPr>
                <w:rFonts w:ascii="바탕체" w:eastAsia="바탕체"/>
                <w:spacing w:val="-12"/>
                <w:w w:val="85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01FAAB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FA4D15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6C0C1A" w14:textId="77777777" w:rsidR="00320A38" w:rsidRDefault="00320A38">
            <w:pPr>
              <w:pStyle w:val="a3"/>
              <w:wordWrap/>
              <w:jc w:val="center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190375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A67A51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AAF54F6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320A38" w14:paraId="3666C632" w14:textId="77777777" w:rsidTr="00113766">
        <w:trPr>
          <w:trHeight w:val="449"/>
        </w:trPr>
        <w:tc>
          <w:tcPr>
            <w:tcW w:w="3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A26CF5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3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3AB757" w14:textId="77777777" w:rsidR="00320A38" w:rsidRDefault="00320A38">
            <w:pPr>
              <w:pStyle w:val="a3"/>
              <w:wordWrap/>
              <w:jc w:val="center"/>
              <w:rPr>
                <w:rFonts w:ascii="바탕체" w:eastAsia="바탕체"/>
                <w:spacing w:val="-12"/>
                <w:w w:val="85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985143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7223D8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D611A0" w14:textId="77777777" w:rsidR="00320A38" w:rsidRDefault="00320A38">
            <w:pPr>
              <w:pStyle w:val="a3"/>
              <w:wordWrap/>
              <w:jc w:val="center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6F0023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6536D3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0F51D02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320A38" w14:paraId="04C65E0E" w14:textId="77777777" w:rsidTr="00113766">
        <w:trPr>
          <w:trHeight w:val="449"/>
        </w:trPr>
        <w:tc>
          <w:tcPr>
            <w:tcW w:w="3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CE384B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4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525DB4" w14:textId="77777777" w:rsidR="00320A38" w:rsidRDefault="00320A38">
            <w:pPr>
              <w:pStyle w:val="a3"/>
              <w:wordWrap/>
              <w:jc w:val="center"/>
              <w:rPr>
                <w:rFonts w:ascii="바탕체" w:eastAsia="바탕체"/>
                <w:spacing w:val="-12"/>
                <w:w w:val="85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E18EAC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2B0C83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8BE7FD" w14:textId="77777777" w:rsidR="00320A38" w:rsidRDefault="00320A38">
            <w:pPr>
              <w:pStyle w:val="a3"/>
              <w:wordWrap/>
              <w:jc w:val="center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4FAC0D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885215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EC19D90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320A38" w14:paraId="60785A5C" w14:textId="77777777" w:rsidTr="00113766">
        <w:trPr>
          <w:trHeight w:val="449"/>
        </w:trPr>
        <w:tc>
          <w:tcPr>
            <w:tcW w:w="3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12F02A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5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94541F" w14:textId="77777777" w:rsidR="00320A38" w:rsidRDefault="00320A38">
            <w:pPr>
              <w:pStyle w:val="a3"/>
              <w:wordWrap/>
              <w:jc w:val="center"/>
              <w:rPr>
                <w:rFonts w:ascii="바탕체" w:eastAsia="바탕체"/>
                <w:spacing w:val="-12"/>
                <w:w w:val="85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6C1370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327200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4C3A53" w14:textId="77777777" w:rsidR="00320A38" w:rsidRDefault="00320A38">
            <w:pPr>
              <w:pStyle w:val="a3"/>
              <w:wordWrap/>
              <w:jc w:val="center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665134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460392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03BD0D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320A38" w14:paraId="58E1EF14" w14:textId="77777777" w:rsidTr="00113766">
        <w:trPr>
          <w:trHeight w:val="449"/>
        </w:trPr>
        <w:tc>
          <w:tcPr>
            <w:tcW w:w="102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42F75EF" w14:textId="77777777" w:rsidR="00320A38" w:rsidRDefault="0011376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교육훈련</w:t>
            </w:r>
          </w:p>
          <w:p w14:paraId="2BCC04A1" w14:textId="77777777" w:rsidR="00320A38" w:rsidRDefault="0011376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위탁자</w:t>
            </w:r>
          </w:p>
        </w:tc>
        <w:tc>
          <w:tcPr>
            <w:tcW w:w="85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DA4DCF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회사명</w:t>
            </w:r>
          </w:p>
        </w:tc>
        <w:tc>
          <w:tcPr>
            <w:tcW w:w="2771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E7D650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15AC47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주소</w:t>
            </w:r>
          </w:p>
        </w:tc>
        <w:tc>
          <w:tcPr>
            <w:tcW w:w="387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47F0B51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320A38" w14:paraId="1B381FE8" w14:textId="77777777" w:rsidTr="00113766">
        <w:trPr>
          <w:trHeight w:val="449"/>
        </w:trPr>
        <w:tc>
          <w:tcPr>
            <w:tcW w:w="102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E9DA522" w14:textId="77777777" w:rsidR="00320A38" w:rsidRDefault="00320A38">
            <w:pPr>
              <w:pStyle w:val="a3"/>
            </w:pP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D50582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대표자</w:t>
            </w:r>
          </w:p>
        </w:tc>
        <w:tc>
          <w:tcPr>
            <w:tcW w:w="27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412550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416D25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업태</w:t>
            </w:r>
          </w:p>
        </w:tc>
        <w:tc>
          <w:tcPr>
            <w:tcW w:w="38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E04DA50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320A38" w14:paraId="287FF5EE" w14:textId="77777777" w:rsidTr="00113766">
        <w:trPr>
          <w:trHeight w:val="449"/>
        </w:trPr>
        <w:tc>
          <w:tcPr>
            <w:tcW w:w="102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532CD009" w14:textId="77777777" w:rsidR="00320A38" w:rsidRDefault="00320A38">
            <w:pPr>
              <w:pStyle w:val="a3"/>
            </w:pP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935D16B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eastAsia="바탕체"/>
                <w:spacing w:val="-12"/>
                <w:w w:val="65"/>
                <w:sz w:val="24"/>
              </w:rPr>
              <w:t>사업자번호</w:t>
            </w:r>
          </w:p>
        </w:tc>
        <w:tc>
          <w:tcPr>
            <w:tcW w:w="2771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0AFE225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6836B0D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종목</w:t>
            </w:r>
          </w:p>
        </w:tc>
        <w:tc>
          <w:tcPr>
            <w:tcW w:w="387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AAEA1BF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320A38" w14:paraId="5030334B" w14:textId="77777777" w:rsidTr="00113766">
        <w:trPr>
          <w:trHeight w:val="449"/>
        </w:trPr>
        <w:tc>
          <w:tcPr>
            <w:tcW w:w="102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00A6142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eastAsia="바탕체"/>
                <w:spacing w:val="-12"/>
                <w:w w:val="80"/>
                <w:sz w:val="24"/>
              </w:rPr>
              <w:t>교육담당자</w:t>
            </w:r>
          </w:p>
        </w:tc>
        <w:tc>
          <w:tcPr>
            <w:tcW w:w="85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420ADA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성명</w:t>
            </w:r>
          </w:p>
        </w:tc>
        <w:tc>
          <w:tcPr>
            <w:tcW w:w="2771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A719EC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9A4C92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Tel</w:t>
            </w:r>
          </w:p>
        </w:tc>
        <w:tc>
          <w:tcPr>
            <w:tcW w:w="387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8787513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320A38" w14:paraId="11CBF4E0" w14:textId="77777777" w:rsidTr="00113766">
        <w:trPr>
          <w:trHeight w:val="449"/>
        </w:trPr>
        <w:tc>
          <w:tcPr>
            <w:tcW w:w="102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42C9278" w14:textId="77777777" w:rsidR="00320A38" w:rsidRDefault="00320A38">
            <w:pPr>
              <w:pStyle w:val="a3"/>
            </w:pP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FBF7B6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부서</w:t>
            </w:r>
          </w:p>
        </w:tc>
        <w:tc>
          <w:tcPr>
            <w:tcW w:w="27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5ACD19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7AF299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Fax</w:t>
            </w:r>
          </w:p>
        </w:tc>
        <w:tc>
          <w:tcPr>
            <w:tcW w:w="38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6B9D277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320A38" w14:paraId="74EFD239" w14:textId="77777777" w:rsidTr="00113766">
        <w:trPr>
          <w:trHeight w:val="449"/>
        </w:trPr>
        <w:tc>
          <w:tcPr>
            <w:tcW w:w="102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587E0074" w14:textId="77777777" w:rsidR="00320A38" w:rsidRDefault="00320A38">
            <w:pPr>
              <w:pStyle w:val="a3"/>
            </w:pP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4E43C20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직위</w:t>
            </w:r>
          </w:p>
        </w:tc>
        <w:tc>
          <w:tcPr>
            <w:tcW w:w="2771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2E39D98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121C7BB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E-mail</w:t>
            </w:r>
          </w:p>
        </w:tc>
        <w:tc>
          <w:tcPr>
            <w:tcW w:w="387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F81FFC" w14:textId="77777777" w:rsidR="00320A38" w:rsidRDefault="00320A3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320A38" w14:paraId="2C6E9F15" w14:textId="77777777" w:rsidTr="00113766">
        <w:trPr>
          <w:trHeight w:val="506"/>
        </w:trPr>
        <w:tc>
          <w:tcPr>
            <w:tcW w:w="10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F60C015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eastAsia="바탕체"/>
                <w:spacing w:val="-12"/>
                <w:w w:val="80"/>
                <w:sz w:val="24"/>
              </w:rPr>
              <w:t>교육비입금</w:t>
            </w:r>
          </w:p>
        </w:tc>
        <w:tc>
          <w:tcPr>
            <w:tcW w:w="8328" w:type="dxa"/>
            <w:gridSpan w:val="7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B5A458" w14:textId="77777777" w:rsidR="00320A38" w:rsidRDefault="00113766">
            <w:pPr>
              <w:pStyle w:val="a3"/>
            </w:pPr>
            <w:r>
              <w:rPr>
                <w:rFonts w:ascii="바탕체" w:eastAsia="바탕체"/>
                <w:spacing w:val="-6"/>
                <w:w w:val="95"/>
                <w:sz w:val="24"/>
              </w:rPr>
              <w:t xml:space="preserve">온라인입금: </w:t>
            </w:r>
            <w:r>
              <w:rPr>
                <w:rFonts w:ascii="바탕체" w:eastAsia="바탕체"/>
                <w:spacing w:val="-6"/>
                <w:w w:val="95"/>
                <w:sz w:val="24"/>
                <w:u w:val="single"/>
              </w:rPr>
              <w:t xml:space="preserve">     은행</w:t>
            </w:r>
            <w:r>
              <w:rPr>
                <w:rFonts w:ascii="바탕체"/>
                <w:spacing w:val="-6"/>
                <w:w w:val="95"/>
                <w:sz w:val="24"/>
              </w:rPr>
              <w:t xml:space="preserve">  </w:t>
            </w:r>
            <w:r>
              <w:rPr>
                <w:rFonts w:ascii="바탕체" w:eastAsia="바탕체"/>
                <w:spacing w:val="-6"/>
                <w:w w:val="95"/>
                <w:sz w:val="24"/>
                <w:u w:val="single"/>
              </w:rPr>
              <w:t xml:space="preserve">     만원</w:t>
            </w:r>
            <w:r>
              <w:rPr>
                <w:rFonts w:ascii="바탕체" w:eastAsia="바탕체"/>
                <w:spacing w:val="-6"/>
                <w:w w:val="95"/>
                <w:sz w:val="24"/>
              </w:rPr>
              <w:t xml:space="preserve"> 납부일</w:t>
            </w:r>
            <w:r>
              <w:rPr>
                <w:rFonts w:ascii="바탕체"/>
                <w:spacing w:val="-6"/>
                <w:w w:val="95"/>
                <w:sz w:val="24"/>
                <w:u w:val="single"/>
              </w:rPr>
              <w:t xml:space="preserve">             </w:t>
            </w:r>
          </w:p>
        </w:tc>
      </w:tr>
      <w:tr w:rsidR="00320A38" w14:paraId="6E0ACDF9" w14:textId="77777777" w:rsidTr="00113766">
        <w:trPr>
          <w:trHeight w:val="1291"/>
        </w:trPr>
        <w:tc>
          <w:tcPr>
            <w:tcW w:w="10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AD9BDAD" w14:textId="77777777" w:rsidR="00320A38" w:rsidRDefault="00113766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비고</w:t>
            </w:r>
          </w:p>
        </w:tc>
        <w:tc>
          <w:tcPr>
            <w:tcW w:w="8328" w:type="dxa"/>
            <w:gridSpan w:val="7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4E4F8A" w14:textId="77777777" w:rsidR="00320A38" w:rsidRDefault="00113766">
            <w:pPr>
              <w:pStyle w:val="a3"/>
              <w:spacing w:line="276" w:lineRule="auto"/>
            </w:pP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*신청서 접수 Fax</w:t>
            </w:r>
            <w:r>
              <w:rPr>
                <w:rFonts w:ascii="바탕체"/>
                <w:spacing w:val="-12"/>
                <w:w w:val="90"/>
                <w:sz w:val="24"/>
              </w:rPr>
              <w:t xml:space="preserve">: (02) 752-9582, </w:t>
            </w:r>
          </w:p>
          <w:p w14:paraId="1D4E5C18" w14:textId="77777777" w:rsidR="00320A38" w:rsidRDefault="00113766">
            <w:pPr>
              <w:pStyle w:val="a3"/>
              <w:spacing w:line="276" w:lineRule="auto"/>
            </w:pP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*안내 Tel</w:t>
            </w:r>
            <w:r>
              <w:rPr>
                <w:rFonts w:ascii="바탕체" w:eastAsia="바탕체"/>
                <w:spacing w:val="-12"/>
                <w:w w:val="90"/>
                <w:sz w:val="24"/>
              </w:rPr>
              <w:t>: (02) 776-9153(구내 401) 교육담당자</w:t>
            </w:r>
          </w:p>
          <w:p w14:paraId="622FBB0A" w14:textId="77777777" w:rsidR="00320A38" w:rsidRDefault="00113766">
            <w:pPr>
              <w:pStyle w:val="a3"/>
              <w:spacing w:line="276" w:lineRule="auto"/>
            </w:pP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*수강료납부</w:t>
            </w:r>
            <w:r>
              <w:rPr>
                <w:rFonts w:ascii="바탕체"/>
                <w:spacing w:val="-12"/>
                <w:w w:val="90"/>
                <w:sz w:val="24"/>
              </w:rPr>
              <w:t xml:space="preserve">: </w:t>
            </w:r>
            <w:r>
              <w:rPr>
                <w:rFonts w:ascii="바탕체" w:eastAsia="바탕체"/>
                <w:spacing w:val="-11"/>
                <w:w w:val="85"/>
                <w:sz w:val="22"/>
              </w:rPr>
              <w:t>국민은행 421101-85-007116, KEB하나은행 117-13-20092-3 예금주 한국해사문제연구소</w:t>
            </w:r>
          </w:p>
          <w:p w14:paraId="5C2762EC" w14:textId="77777777" w:rsidR="00320A38" w:rsidRDefault="00113766">
            <w:pPr>
              <w:pStyle w:val="a3"/>
              <w:spacing w:line="312" w:lineRule="auto"/>
              <w:ind w:left="73" w:hanging="73"/>
            </w:pP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*수료증 발급은 80% 이상 출석하여야 가능하며, 지각, 조퇴 등 출석체크 시행함.</w:t>
            </w:r>
          </w:p>
        </w:tc>
      </w:tr>
    </w:tbl>
    <w:p w14:paraId="2F8CCC48" w14:textId="77777777" w:rsidR="00320A38" w:rsidRDefault="00320A38">
      <w:pPr>
        <w:pStyle w:val="a3"/>
        <w:wordWrap/>
        <w:spacing w:line="312" w:lineRule="auto"/>
        <w:jc w:val="center"/>
      </w:pPr>
    </w:p>
    <w:p w14:paraId="4785C5B1" w14:textId="77777777" w:rsidR="00320A38" w:rsidRDefault="00320A38">
      <w:pPr>
        <w:pStyle w:val="a3"/>
        <w:wordWrap/>
        <w:spacing w:line="312" w:lineRule="auto"/>
        <w:jc w:val="center"/>
        <w:rPr>
          <w:rFonts w:ascii="바탕체" w:eastAsia="바탕체"/>
          <w:spacing w:val="-8"/>
          <w:w w:val="95"/>
          <w:sz w:val="32"/>
        </w:rPr>
      </w:pPr>
    </w:p>
    <w:p w14:paraId="71FDE17A" w14:textId="19426B0D" w:rsidR="00320A38" w:rsidRDefault="00113766">
      <w:pPr>
        <w:pStyle w:val="a3"/>
        <w:spacing w:line="384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바탕체" w:eastAsia="바탕체"/>
          <w:spacing w:val="-6"/>
          <w:w w:val="95"/>
          <w:sz w:val="24"/>
        </w:rPr>
        <w:t xml:space="preserve">2019년 </w:t>
      </w:r>
      <w:r w:rsidR="005E30DB">
        <w:rPr>
          <w:rFonts w:ascii="바탕체" w:eastAsia="바탕체"/>
          <w:spacing w:val="-6"/>
          <w:w w:val="95"/>
          <w:sz w:val="24"/>
        </w:rPr>
        <w:t>10</w:t>
      </w:r>
      <w:r>
        <w:rPr>
          <w:rFonts w:ascii="바탕체" w:eastAsia="바탕체"/>
          <w:spacing w:val="-6"/>
          <w:w w:val="95"/>
          <w:sz w:val="24"/>
        </w:rPr>
        <w:t>월   일</w:t>
      </w:r>
    </w:p>
    <w:p w14:paraId="33BFFEC8" w14:textId="77777777" w:rsidR="00320A38" w:rsidRDefault="00320A38">
      <w:pPr>
        <w:pStyle w:val="a3"/>
        <w:spacing w:line="384" w:lineRule="auto"/>
        <w:rPr>
          <w:rFonts w:ascii="바탕체" w:eastAsia="바탕체"/>
          <w:spacing w:val="-6"/>
          <w:w w:val="95"/>
          <w:sz w:val="24"/>
        </w:rPr>
      </w:pPr>
    </w:p>
    <w:p w14:paraId="679E0310" w14:textId="77777777" w:rsidR="00320A38" w:rsidRDefault="00113766">
      <w:pPr>
        <w:pStyle w:val="a3"/>
        <w:spacing w:line="312" w:lineRule="auto"/>
      </w:pPr>
      <w:r>
        <w:rPr>
          <w:rFonts w:ascii="바탕체" w:eastAsia="바탕체"/>
          <w:spacing w:val="-6"/>
          <w:w w:val="95"/>
          <w:sz w:val="24"/>
        </w:rPr>
        <w:t xml:space="preserve">                                             교육훈련위탁자: </w:t>
      </w:r>
      <w:r>
        <w:rPr>
          <w:rFonts w:ascii="바탕체" w:eastAsia="바탕체"/>
          <w:spacing w:val="-6"/>
          <w:w w:val="95"/>
          <w:sz w:val="24"/>
          <w:u w:val="single"/>
        </w:rPr>
        <w:t xml:space="preserve">               (직인 생략)</w:t>
      </w:r>
    </w:p>
    <w:p w14:paraId="33E876CC" w14:textId="77777777" w:rsidR="00320A38" w:rsidRDefault="00320A38">
      <w:pPr>
        <w:pStyle w:val="a3"/>
        <w:spacing w:line="312" w:lineRule="auto"/>
        <w:rPr>
          <w:rFonts w:ascii="바탕체" w:eastAsia="바탕체"/>
          <w:spacing w:val="-6"/>
          <w:w w:val="95"/>
          <w:sz w:val="24"/>
        </w:rPr>
      </w:pPr>
    </w:p>
    <w:p w14:paraId="78223EDB" w14:textId="77777777" w:rsidR="00320A38" w:rsidRDefault="00113766">
      <w:pPr>
        <w:pStyle w:val="a3"/>
        <w:spacing w:line="312" w:lineRule="auto"/>
      </w:pPr>
      <w:r>
        <w:rPr>
          <w:rFonts w:ascii="바탕체" w:eastAsia="바탕체"/>
          <w:b/>
          <w:spacing w:val="-6"/>
          <w:w w:val="95"/>
          <w:sz w:val="24"/>
        </w:rPr>
        <w:t>(재)한국해사문제연구소 해운물류교육원 귀중</w:t>
      </w:r>
    </w:p>
    <w:p w14:paraId="54D25417" w14:textId="77777777" w:rsidR="00320A38" w:rsidRDefault="00113766">
      <w:pPr>
        <w:pStyle w:val="a3"/>
      </w:pPr>
      <w:r>
        <w:br w:type="page"/>
      </w:r>
    </w:p>
    <w:p w14:paraId="23F0CC00" w14:textId="77777777" w:rsidR="00320A38" w:rsidRDefault="00113766">
      <w:pPr>
        <w:pStyle w:val="a3"/>
        <w:spacing w:line="240" w:lineRule="auto"/>
      </w:pPr>
      <w:r>
        <w:rPr>
          <w:rFonts w:ascii="바탕체" w:eastAsia="바탕체"/>
          <w:b/>
          <w:sz w:val="32"/>
        </w:rPr>
        <w:lastRenderedPageBreak/>
        <w:t xml:space="preserve">참고: </w:t>
      </w:r>
      <w:proofErr w:type="spellStart"/>
      <w:r>
        <w:rPr>
          <w:rFonts w:ascii="바탕체" w:eastAsia="바탕체"/>
          <w:b/>
          <w:spacing w:val="-8"/>
          <w:w w:val="95"/>
          <w:sz w:val="32"/>
        </w:rPr>
        <w:t>해운물류전문인력양성교육</w:t>
      </w:r>
      <w:proofErr w:type="spellEnd"/>
      <w:r>
        <w:rPr>
          <w:rFonts w:ascii="바탕체" w:eastAsia="바탕체"/>
          <w:b/>
          <w:spacing w:val="-8"/>
          <w:w w:val="95"/>
          <w:sz w:val="32"/>
        </w:rPr>
        <w:t xml:space="preserve"> 단기과정 교과목 및 주요내용</w:t>
      </w:r>
    </w:p>
    <w:p w14:paraId="67CEE713" w14:textId="77777777" w:rsidR="00320A38" w:rsidRDefault="00320A38">
      <w:pPr>
        <w:pStyle w:val="a3"/>
        <w:spacing w:line="240" w:lineRule="auto"/>
        <w:rPr>
          <w:rFonts w:ascii="바탕체" w:eastAsia="바탕체"/>
          <w:b/>
          <w:spacing w:val="-8"/>
          <w:w w:val="95"/>
          <w:sz w:val="32"/>
        </w:rPr>
      </w:pPr>
    </w:p>
    <w:tbl>
      <w:tblPr>
        <w:tblOverlap w:val="never"/>
        <w:tblW w:w="944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1413"/>
        <w:gridCol w:w="491"/>
        <w:gridCol w:w="1717"/>
        <w:gridCol w:w="4806"/>
      </w:tblGrid>
      <w:tr w:rsidR="00320A38" w14:paraId="4C82DBD0" w14:textId="77777777">
        <w:trPr>
          <w:trHeight w:val="256"/>
        </w:trPr>
        <w:tc>
          <w:tcPr>
            <w:tcW w:w="10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783C442" w14:textId="77777777" w:rsidR="00320A38" w:rsidRDefault="00113766" w:rsidP="005E30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spacing w:val="-10"/>
                <w:w w:val="90"/>
              </w:rPr>
              <w:t>과 목</w:t>
            </w:r>
          </w:p>
        </w:tc>
        <w:tc>
          <w:tcPr>
            <w:tcW w:w="141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650CD138" w14:textId="77777777" w:rsidR="00320A38" w:rsidRDefault="00113766" w:rsidP="005E30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spacing w:val="-10"/>
                <w:w w:val="90"/>
              </w:rPr>
              <w:t>주   제</w:t>
            </w:r>
          </w:p>
        </w:tc>
        <w:tc>
          <w:tcPr>
            <w:tcW w:w="49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37C348DB" w14:textId="77777777" w:rsidR="00320A38" w:rsidRDefault="00113766" w:rsidP="005E30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10"/>
                <w:w w:val="50"/>
              </w:rPr>
              <w:t>교육시간</w:t>
            </w:r>
          </w:p>
        </w:tc>
        <w:tc>
          <w:tcPr>
            <w:tcW w:w="171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59CEC888" w14:textId="77777777" w:rsidR="00320A38" w:rsidRDefault="00113766" w:rsidP="005E30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spacing w:val="-10"/>
                <w:w w:val="90"/>
              </w:rPr>
              <w:t>강 사</w:t>
            </w:r>
          </w:p>
        </w:tc>
        <w:tc>
          <w:tcPr>
            <w:tcW w:w="480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6CEFF47A" w14:textId="77777777" w:rsidR="00320A38" w:rsidRDefault="00113766" w:rsidP="005E30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10"/>
                <w:w w:val="80"/>
              </w:rPr>
              <w:t>주요</w:t>
            </w:r>
            <w:r>
              <w:rPr>
                <w:rFonts w:eastAsia="바탕체" w:hint="eastAsia"/>
                <w:spacing w:val="-10"/>
                <w:w w:val="80"/>
              </w:rPr>
              <w:t xml:space="preserve"> </w:t>
            </w:r>
            <w:r>
              <w:rPr>
                <w:rFonts w:eastAsia="바탕체"/>
                <w:spacing w:val="-10"/>
                <w:w w:val="80"/>
              </w:rPr>
              <w:t>내용</w:t>
            </w:r>
          </w:p>
        </w:tc>
      </w:tr>
      <w:tr w:rsidR="00320A38" w14:paraId="575403D6" w14:textId="77777777" w:rsidTr="00113766">
        <w:tc>
          <w:tcPr>
            <w:tcW w:w="101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379F31" w14:textId="77777777" w:rsidR="00320A38" w:rsidRDefault="00113766" w:rsidP="005E30DB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바탕체"/>
                <w:spacing w:val="-10"/>
                <w:w w:val="70"/>
              </w:rPr>
              <w:t>해사개론</w:t>
            </w:r>
          </w:p>
        </w:tc>
        <w:tc>
          <w:tcPr>
            <w:tcW w:w="141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E2F278" w14:textId="77777777" w:rsidR="00320A38" w:rsidRDefault="00113766" w:rsidP="005E30DB">
            <w:pPr>
              <w:pStyle w:val="a3"/>
              <w:spacing w:line="384" w:lineRule="auto"/>
            </w:pPr>
            <w:r>
              <w:rPr>
                <w:rFonts w:eastAsia="바탕체"/>
                <w:spacing w:val="-10"/>
                <w:w w:val="70"/>
              </w:rPr>
              <w:t>특강</w:t>
            </w:r>
          </w:p>
          <w:p w14:paraId="787CACFF" w14:textId="77777777" w:rsidR="00320A38" w:rsidRDefault="00113766" w:rsidP="005E30DB">
            <w:pPr>
              <w:pStyle w:val="a3"/>
              <w:spacing w:line="384" w:lineRule="auto"/>
            </w:pPr>
            <w:r>
              <w:rPr>
                <w:rFonts w:ascii="바탕체" w:eastAsia="바탕체"/>
                <w:spacing w:val="-10"/>
                <w:w w:val="70"/>
              </w:rPr>
              <w:t>(해운경영총론)</w:t>
            </w:r>
          </w:p>
        </w:tc>
        <w:tc>
          <w:tcPr>
            <w:tcW w:w="49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05B6CF" w14:textId="77777777" w:rsidR="00320A38" w:rsidRDefault="00113766" w:rsidP="005E30DB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바탕체"/>
                <w:spacing w:val="-10"/>
                <w:w w:val="70"/>
              </w:rPr>
              <w:t>자습</w:t>
            </w:r>
          </w:p>
        </w:tc>
        <w:tc>
          <w:tcPr>
            <w:tcW w:w="171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430CED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자율 학습</w:t>
            </w:r>
            <w:r>
              <w:br/>
            </w:r>
            <w:r>
              <w:rPr>
                <w:rFonts w:ascii="굴림" w:eastAsia="굴림"/>
                <w:sz w:val="18"/>
              </w:rPr>
              <w:t xml:space="preserve">(기고: </w:t>
            </w:r>
          </w:p>
          <w:p w14:paraId="77539EE2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eastAsia="굴림"/>
                <w:sz w:val="18"/>
              </w:rPr>
              <w:t>해사문제연구소</w:t>
            </w:r>
          </w:p>
          <w:p w14:paraId="5E034C8B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최재수 연구위원)</w:t>
            </w:r>
          </w:p>
        </w:tc>
        <w:tc>
          <w:tcPr>
            <w:tcW w:w="480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9C67DB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84" w:lineRule="auto"/>
            </w:pPr>
            <w:r>
              <w:rPr>
                <w:rFonts w:eastAsia="바탕체"/>
                <w:spacing w:val="-10"/>
              </w:rPr>
              <w:t>해운경영총론</w:t>
            </w:r>
          </w:p>
          <w:p w14:paraId="6E4923F5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84" w:lineRule="auto"/>
            </w:pPr>
            <w:r>
              <w:rPr>
                <w:rFonts w:ascii="바탕체" w:eastAsia="바탕체"/>
                <w:spacing w:val="-10"/>
              </w:rPr>
              <w:t>1. 해운경영환경에 대한 검토</w:t>
            </w:r>
          </w:p>
          <w:p w14:paraId="06F56153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84" w:lineRule="auto"/>
            </w:pPr>
            <w:r>
              <w:rPr>
                <w:rFonts w:ascii="바탕체" w:eastAsia="바탕체"/>
                <w:spacing w:val="-10"/>
              </w:rPr>
              <w:t>2. 정기선과 부정기선의 차이점</w:t>
            </w:r>
          </w:p>
          <w:p w14:paraId="0EA34F40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84" w:lineRule="auto"/>
            </w:pPr>
            <w:r>
              <w:rPr>
                <w:rFonts w:ascii="바탕체" w:eastAsia="바탕체"/>
                <w:spacing w:val="-10"/>
              </w:rPr>
              <w:t xml:space="preserve">3. 선박의 국적제도와 </w:t>
            </w:r>
            <w:proofErr w:type="spellStart"/>
            <w:r>
              <w:rPr>
                <w:rFonts w:ascii="바탕체" w:eastAsia="바탕체"/>
                <w:spacing w:val="-10"/>
              </w:rPr>
              <w:t>편의치적선</w:t>
            </w:r>
            <w:proofErr w:type="spellEnd"/>
          </w:p>
          <w:p w14:paraId="2A23F02A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84" w:lineRule="auto"/>
            </w:pPr>
            <w:r>
              <w:rPr>
                <w:rFonts w:ascii="바탕체" w:eastAsia="바탕체"/>
                <w:spacing w:val="-10"/>
              </w:rPr>
              <w:t xml:space="preserve">  제1장 역사 발전에 있어서 해운의 역할</w:t>
            </w:r>
          </w:p>
          <w:p w14:paraId="3FC151A7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84" w:lineRule="auto"/>
            </w:pPr>
            <w:r>
              <w:rPr>
                <w:rFonts w:ascii="바탕체" w:eastAsia="바탕체"/>
                <w:spacing w:val="-10"/>
              </w:rPr>
              <w:t xml:space="preserve">  제2장 국제해양법상 선박의 법적 지위와 국적문제</w:t>
            </w:r>
          </w:p>
          <w:p w14:paraId="766637B3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84" w:lineRule="auto"/>
            </w:pPr>
            <w:r>
              <w:rPr>
                <w:rFonts w:ascii="바탕체" w:eastAsia="바탕체"/>
                <w:spacing w:val="-10"/>
              </w:rPr>
              <w:t xml:space="preserve">  제3장 </w:t>
            </w:r>
            <w:proofErr w:type="spellStart"/>
            <w:r>
              <w:rPr>
                <w:rFonts w:ascii="바탕체" w:eastAsia="바탕체"/>
                <w:spacing w:val="-10"/>
              </w:rPr>
              <w:t>편의치적선제도</w:t>
            </w:r>
            <w:proofErr w:type="spellEnd"/>
            <w:r>
              <w:rPr>
                <w:rFonts w:ascii="바탕체" w:eastAsia="바탕체"/>
                <w:spacing w:val="-10"/>
              </w:rPr>
              <w:t xml:space="preserve"> 출현과 국제해운의 구조 변화</w:t>
            </w:r>
          </w:p>
          <w:p w14:paraId="4A73CB88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84" w:lineRule="auto"/>
            </w:pPr>
            <w:r>
              <w:rPr>
                <w:rFonts w:ascii="바탕체" w:eastAsia="바탕체"/>
                <w:spacing w:val="-10"/>
              </w:rPr>
              <w:t xml:space="preserve">  제4장 선원과 해운업</w:t>
            </w:r>
          </w:p>
        </w:tc>
      </w:tr>
      <w:tr w:rsidR="00320A38" w14:paraId="4E7809AC" w14:textId="77777777" w:rsidTr="00113766">
        <w:tc>
          <w:tcPr>
            <w:tcW w:w="1017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D240401" w14:textId="77777777" w:rsidR="00320A38" w:rsidRDefault="00320A38" w:rsidP="005E30DB">
            <w:pPr>
              <w:pStyle w:val="a3"/>
            </w:pP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BA7D57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eastAsia="바탕체"/>
                <w:spacing w:val="-10"/>
                <w:w w:val="70"/>
              </w:rPr>
              <w:t>선박개론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6770CA" w14:textId="77777777" w:rsidR="00320A38" w:rsidRDefault="00113766" w:rsidP="005E30D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0"/>
                <w:w w:val="70"/>
              </w:rPr>
              <w:t>3시간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5EA45D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proofErr w:type="spellStart"/>
            <w:r>
              <w:rPr>
                <w:rFonts w:ascii="굴림" w:eastAsia="굴림"/>
                <w:sz w:val="18"/>
              </w:rPr>
              <w:t>백인흠</w:t>
            </w:r>
            <w:proofErr w:type="spellEnd"/>
            <w:r>
              <w:rPr>
                <w:rFonts w:ascii="굴림" w:eastAsia="굴림"/>
                <w:sz w:val="18"/>
              </w:rPr>
              <w:t xml:space="preserve"> 교수</w:t>
            </w:r>
          </w:p>
          <w:p w14:paraId="2AD4595B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w w:val="94"/>
                <w:sz w:val="18"/>
              </w:rPr>
              <w:t>(목포해양대)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74D32C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10"/>
              </w:rPr>
              <w:t>1. 선박 종류별 특성</w:t>
            </w:r>
          </w:p>
          <w:p w14:paraId="2FD61408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10"/>
              </w:rPr>
              <w:t xml:space="preserve">  1.1 화물선</w:t>
            </w:r>
          </w:p>
          <w:p w14:paraId="42CB309A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10"/>
              </w:rPr>
              <w:t xml:space="preserve">  1.2 여객선</w:t>
            </w:r>
          </w:p>
          <w:p w14:paraId="0814588B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10"/>
              </w:rPr>
              <w:t xml:space="preserve">  1.3 특수작업선</w:t>
            </w:r>
          </w:p>
          <w:p w14:paraId="0F9582BF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10"/>
              </w:rPr>
              <w:t>2. 톤수제도</w:t>
            </w:r>
          </w:p>
          <w:p w14:paraId="75C5A057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10"/>
              </w:rPr>
              <w:t xml:space="preserve">  2.1 톤수제도 개요</w:t>
            </w:r>
          </w:p>
          <w:p w14:paraId="39A52A55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10"/>
              </w:rPr>
              <w:t xml:space="preserve">  2.2 선박의 다양한 톤수</w:t>
            </w:r>
          </w:p>
          <w:p w14:paraId="1055DB1E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10"/>
              </w:rPr>
              <w:t xml:space="preserve">  2.3 </w:t>
            </w:r>
            <w:proofErr w:type="spellStart"/>
            <w:r>
              <w:rPr>
                <w:rFonts w:ascii="바탕체" w:eastAsia="바탕체"/>
                <w:spacing w:val="-10"/>
              </w:rPr>
              <w:t>선박별</w:t>
            </w:r>
            <w:proofErr w:type="spellEnd"/>
            <w:r>
              <w:rPr>
                <w:rFonts w:ascii="바탕체" w:eastAsia="바탕체"/>
                <w:spacing w:val="-10"/>
              </w:rPr>
              <w:t xml:space="preserve"> 톤수 사례</w:t>
            </w:r>
          </w:p>
          <w:p w14:paraId="48C3D860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10"/>
              </w:rPr>
              <w:t>3. 만재흘수선</w:t>
            </w:r>
          </w:p>
          <w:p w14:paraId="1C50C9D9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10"/>
              </w:rPr>
              <w:t xml:space="preserve">  3.1 만재흘수선표</w:t>
            </w:r>
          </w:p>
          <w:p w14:paraId="625C3DAE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10"/>
              </w:rPr>
              <w:t xml:space="preserve">  3.2 </w:t>
            </w:r>
            <w:proofErr w:type="spellStart"/>
            <w:r>
              <w:rPr>
                <w:rFonts w:ascii="바탕체" w:eastAsia="바탕체"/>
                <w:spacing w:val="-10"/>
              </w:rPr>
              <w:t>국제만제흘수선</w:t>
            </w:r>
            <w:proofErr w:type="spellEnd"/>
            <w:r>
              <w:rPr>
                <w:rFonts w:ascii="바탕체" w:eastAsia="바탕체"/>
                <w:spacing w:val="-10"/>
              </w:rPr>
              <w:t xml:space="preserve"> 협약</w:t>
            </w:r>
          </w:p>
          <w:p w14:paraId="07B730BA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10"/>
              </w:rPr>
              <w:t>4. 선박기술혁신</w:t>
            </w:r>
          </w:p>
          <w:p w14:paraId="19D5145B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10"/>
              </w:rPr>
              <w:t xml:space="preserve">  4.1 선박자동운항 </w:t>
            </w:r>
          </w:p>
          <w:p w14:paraId="1E7AB729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10"/>
              </w:rPr>
              <w:t xml:space="preserve">  4.2 육상건조공법</w:t>
            </w:r>
          </w:p>
          <w:p w14:paraId="64D15A09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10"/>
              </w:rPr>
              <w:t xml:space="preserve">  4.3 선박의 대형화 기술</w:t>
            </w:r>
          </w:p>
        </w:tc>
      </w:tr>
      <w:tr w:rsidR="00320A38" w14:paraId="6BDB2F3D" w14:textId="77777777" w:rsidTr="00113766">
        <w:tc>
          <w:tcPr>
            <w:tcW w:w="1017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E17F5BB" w14:textId="77777777" w:rsidR="00320A38" w:rsidRDefault="00320A38" w:rsidP="005E30DB">
            <w:pPr>
              <w:pStyle w:val="a3"/>
            </w:pP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3AF681" w14:textId="77777777" w:rsidR="00320A38" w:rsidRDefault="00113766" w:rsidP="005E30DB">
            <w:pPr>
              <w:pStyle w:val="a3"/>
            </w:pPr>
            <w:r>
              <w:rPr>
                <w:rFonts w:ascii="바탕체" w:eastAsia="바탕체"/>
                <w:spacing w:val="-10"/>
                <w:w w:val="70"/>
              </w:rPr>
              <w:t xml:space="preserve"> 4차 산업혁명과 해운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0F782B" w14:textId="77777777" w:rsidR="00320A38" w:rsidRDefault="00113766" w:rsidP="005E30D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바탕체" w:eastAsia="바탕체"/>
                <w:spacing w:val="-10"/>
                <w:w w:val="70"/>
              </w:rPr>
              <w:t xml:space="preserve"> 3시간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820A7F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윤희성 센터장</w:t>
            </w:r>
          </w:p>
          <w:p w14:paraId="54D99429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w w:val="93"/>
                <w:sz w:val="18"/>
              </w:rPr>
              <w:t>(한국해양수산개발원</w:t>
            </w:r>
          </w:p>
          <w:p w14:paraId="3A15C38F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proofErr w:type="spellStart"/>
            <w:r>
              <w:rPr>
                <w:rFonts w:ascii="굴림" w:eastAsia="굴림"/>
                <w:w w:val="87"/>
                <w:sz w:val="18"/>
              </w:rPr>
              <w:t>해운빅데이터연구센터</w:t>
            </w:r>
            <w:proofErr w:type="spellEnd"/>
            <w:r>
              <w:rPr>
                <w:rFonts w:ascii="굴림" w:eastAsia="굴림"/>
                <w:w w:val="87"/>
                <w:sz w:val="18"/>
              </w:rPr>
              <w:t>)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FC168B" w14:textId="77777777" w:rsidR="00320A38" w:rsidRDefault="00113766" w:rsidP="005E30DB">
            <w:pPr>
              <w:pStyle w:val="a3"/>
              <w:tabs>
                <w:tab w:val="right" w:leader="middleDot" w:pos="9300"/>
              </w:tabs>
            </w:pPr>
            <w:r>
              <w:rPr>
                <w:rFonts w:ascii="바탕체"/>
              </w:rPr>
              <w:t>■</w:t>
            </w:r>
            <w:r>
              <w:rPr>
                <w:rFonts w:ascii="바탕체" w:eastAsia="바탕체"/>
              </w:rPr>
              <w:t xml:space="preserve"> 블록체인의 확산</w:t>
            </w:r>
          </w:p>
          <w:p w14:paraId="34F9CB48" w14:textId="77777777" w:rsidR="00320A38" w:rsidRDefault="00113766" w:rsidP="005E30DB">
            <w:pPr>
              <w:pStyle w:val="a3"/>
              <w:tabs>
                <w:tab w:val="right" w:leader="middleDot" w:pos="9300"/>
              </w:tabs>
            </w:pPr>
            <w:r>
              <w:rPr>
                <w:rFonts w:ascii="바탕체"/>
              </w:rPr>
              <w:t>■</w:t>
            </w:r>
            <w:r>
              <w:rPr>
                <w:rFonts w:ascii="바탕체" w:eastAsia="바탕체"/>
              </w:rPr>
              <w:t xml:space="preserve"> 해운</w:t>
            </w:r>
            <w:r>
              <w:rPr>
                <w:rFonts w:ascii="바탕체" w:eastAsia="바탕체"/>
              </w:rPr>
              <w:t>·</w:t>
            </w:r>
            <w:r>
              <w:rPr>
                <w:rFonts w:ascii="바탕체" w:eastAsia="바탕체"/>
              </w:rPr>
              <w:t>물류분야의 대응</w:t>
            </w:r>
          </w:p>
          <w:p w14:paraId="6DF85B80" w14:textId="77777777" w:rsidR="00320A38" w:rsidRDefault="00113766" w:rsidP="005E30DB">
            <w:pPr>
              <w:pStyle w:val="a3"/>
              <w:tabs>
                <w:tab w:val="right" w:leader="middleDot" w:pos="9300"/>
              </w:tabs>
            </w:pPr>
            <w:r>
              <w:rPr>
                <w:rFonts w:ascii="바탕체"/>
              </w:rPr>
              <w:t>■</w:t>
            </w:r>
            <w:r>
              <w:rPr>
                <w:rFonts w:ascii="바탕체" w:eastAsia="바탕체"/>
              </w:rPr>
              <w:t xml:space="preserve"> 해운업계 이슈 분석</w:t>
            </w:r>
          </w:p>
        </w:tc>
      </w:tr>
      <w:tr w:rsidR="00320A38" w14:paraId="7BFE112F" w14:textId="77777777" w:rsidTr="00113766">
        <w:tc>
          <w:tcPr>
            <w:tcW w:w="1017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2B02D2C" w14:textId="77777777" w:rsidR="00320A38" w:rsidRDefault="00320A38" w:rsidP="005E30DB">
            <w:pPr>
              <w:pStyle w:val="a3"/>
            </w:pP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C1CE1F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10"/>
                <w:w w:val="70"/>
              </w:rPr>
              <w:t>안전과 해양환경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0D4CA2" w14:textId="77777777" w:rsidR="00320A38" w:rsidRDefault="00113766" w:rsidP="005E30D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0"/>
                <w:w w:val="70"/>
              </w:rPr>
              <w:t xml:space="preserve"> 3시간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41C6BB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김명식 본부장</w:t>
            </w:r>
          </w:p>
          <w:p w14:paraId="5871D2A4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(</w:t>
            </w:r>
            <w:proofErr w:type="spellStart"/>
            <w:r>
              <w:rPr>
                <w:rFonts w:ascii="굴림" w:eastAsia="굴림"/>
                <w:sz w:val="18"/>
              </w:rPr>
              <w:t>한국선급</w:t>
            </w:r>
            <w:proofErr w:type="spellEnd"/>
          </w:p>
          <w:p w14:paraId="21AACE33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 xml:space="preserve">전략기획본부장) 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B52E3B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5"/>
              </w:rPr>
              <w:t>1. 머리말</w:t>
            </w:r>
          </w:p>
          <w:p w14:paraId="31BB4DA6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5"/>
              </w:rPr>
              <w:t>2. 선박의 안전과 선급의 역할</w:t>
            </w:r>
          </w:p>
          <w:p w14:paraId="799EA654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  <w:ind w:left="400"/>
            </w:pPr>
            <w:r>
              <w:rPr>
                <w:rFonts w:ascii="바탕체" w:eastAsia="바탕체"/>
                <w:spacing w:val="-5"/>
              </w:rPr>
              <w:t>2.1 IACS (</w:t>
            </w:r>
            <w:proofErr w:type="spellStart"/>
            <w:r>
              <w:rPr>
                <w:rFonts w:ascii="바탕체" w:eastAsia="바탕체"/>
                <w:spacing w:val="-5"/>
              </w:rPr>
              <w:t>국제선급연합</w:t>
            </w:r>
            <w:proofErr w:type="spellEnd"/>
            <w:r>
              <w:rPr>
                <w:rFonts w:ascii="바탕체" w:eastAsia="바탕체"/>
                <w:spacing w:val="-5"/>
              </w:rPr>
              <w:t>)</w:t>
            </w:r>
          </w:p>
          <w:p w14:paraId="565FDA3A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  <w:ind w:left="400"/>
            </w:pPr>
            <w:r>
              <w:rPr>
                <w:rFonts w:ascii="바탕체" w:eastAsia="바탕체"/>
                <w:spacing w:val="-5"/>
              </w:rPr>
              <w:t xml:space="preserve">2.2 </w:t>
            </w:r>
            <w:proofErr w:type="spellStart"/>
            <w:r>
              <w:rPr>
                <w:rFonts w:ascii="바탕체" w:eastAsia="바탕체"/>
                <w:spacing w:val="-5"/>
              </w:rPr>
              <w:t>한국선급</w:t>
            </w:r>
            <w:proofErr w:type="spellEnd"/>
            <w:r>
              <w:rPr>
                <w:rFonts w:ascii="바탕체" w:eastAsia="바탕체"/>
                <w:spacing w:val="-5"/>
              </w:rPr>
              <w:t>(KR)의 업무</w:t>
            </w:r>
          </w:p>
          <w:p w14:paraId="3643CAB2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  <w:ind w:left="400"/>
            </w:pPr>
            <w:r>
              <w:rPr>
                <w:rFonts w:ascii="바탕체" w:eastAsia="바탕체"/>
                <w:spacing w:val="-5"/>
              </w:rPr>
              <w:t>2.3 IACS의 공통 구조 규칙</w:t>
            </w:r>
          </w:p>
          <w:p w14:paraId="61C3F085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5"/>
              </w:rPr>
              <w:t>3. 국제해사기구와 국제협약</w:t>
            </w:r>
          </w:p>
          <w:p w14:paraId="34EF00B3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  <w:ind w:left="400"/>
            </w:pPr>
            <w:r>
              <w:rPr>
                <w:rFonts w:ascii="바탕체" w:eastAsia="바탕체"/>
                <w:spacing w:val="-5"/>
              </w:rPr>
              <w:t>3.1 IMO (국제해사기구)</w:t>
            </w:r>
          </w:p>
          <w:p w14:paraId="4FFA9976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  <w:ind w:left="400"/>
            </w:pPr>
            <w:r>
              <w:rPr>
                <w:rFonts w:ascii="바탕체" w:eastAsia="바탕체"/>
                <w:spacing w:val="-5"/>
              </w:rPr>
              <w:t>3.2 SOLAS (해상인명안전협약)</w:t>
            </w:r>
          </w:p>
          <w:p w14:paraId="5BDE13D0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  <w:ind w:left="400"/>
            </w:pPr>
            <w:r>
              <w:rPr>
                <w:rFonts w:ascii="바탕체" w:eastAsia="바탕체"/>
                <w:spacing w:val="-5"/>
              </w:rPr>
              <w:t>3.3 MARPOL (해양오염방지 협약)</w:t>
            </w:r>
          </w:p>
          <w:p w14:paraId="71AB0B7E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  <w:ind w:left="400"/>
            </w:pPr>
            <w:r>
              <w:rPr>
                <w:rFonts w:ascii="바탕체" w:eastAsia="바탕체"/>
                <w:spacing w:val="-5"/>
              </w:rPr>
              <w:t>3.4 신조선 설계 및 건조의 규격</w:t>
            </w:r>
          </w:p>
          <w:p w14:paraId="49E4E76B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5"/>
              </w:rPr>
              <w:lastRenderedPageBreak/>
              <w:t>4. 선박안전법과 관련 법령, 검사대행</w:t>
            </w:r>
          </w:p>
          <w:p w14:paraId="6D8EDD71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  <w:ind w:left="400"/>
            </w:pPr>
            <w:r>
              <w:rPr>
                <w:rFonts w:ascii="바탕체" w:eastAsia="바탕체"/>
                <w:spacing w:val="-5"/>
              </w:rPr>
              <w:t>4.1 선박안전법</w:t>
            </w:r>
          </w:p>
          <w:p w14:paraId="1CD235A2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  <w:ind w:left="400"/>
            </w:pPr>
            <w:r>
              <w:rPr>
                <w:rFonts w:ascii="바탕체" w:eastAsia="바탕체"/>
                <w:spacing w:val="-5"/>
              </w:rPr>
              <w:t>4.2 검사의 대행 등</w:t>
            </w:r>
          </w:p>
          <w:p w14:paraId="47604BD0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5"/>
              </w:rPr>
              <w:t>5. 해사안전과 환경관련 기준 최근동향</w:t>
            </w:r>
          </w:p>
          <w:p w14:paraId="54493ABC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  <w:ind w:left="400"/>
            </w:pPr>
            <w:r>
              <w:rPr>
                <w:rFonts w:ascii="바탕체"/>
                <w:spacing w:val="-5"/>
              </w:rPr>
              <w:t>5.1 ISM Code</w:t>
            </w:r>
          </w:p>
          <w:p w14:paraId="185F25C7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  <w:ind w:left="400"/>
            </w:pPr>
            <w:r>
              <w:rPr>
                <w:rFonts w:ascii="바탕체"/>
                <w:spacing w:val="-5"/>
              </w:rPr>
              <w:t>5.2 ISPS Code</w:t>
            </w:r>
          </w:p>
          <w:p w14:paraId="1538F0DA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  <w:ind w:left="400"/>
            </w:pPr>
            <w:r>
              <w:rPr>
                <w:rFonts w:ascii="바탕체" w:eastAsia="바탕체"/>
                <w:spacing w:val="-5"/>
              </w:rPr>
              <w:t>5.3 품질/환경/안전보건 경영시스템</w:t>
            </w:r>
          </w:p>
          <w:p w14:paraId="447C9F74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  <w:ind w:left="400"/>
            </w:pPr>
            <w:r>
              <w:rPr>
                <w:rFonts w:ascii="바탕체" w:eastAsia="바탕체"/>
                <w:spacing w:val="-5"/>
              </w:rPr>
              <w:t>5.4 ISO TC8 (</w:t>
            </w:r>
            <w:proofErr w:type="spellStart"/>
            <w:r>
              <w:rPr>
                <w:rFonts w:ascii="바탕체" w:eastAsia="바탕체"/>
                <w:spacing w:val="-5"/>
              </w:rPr>
              <w:t>선박및해양기술</w:t>
            </w:r>
            <w:proofErr w:type="spellEnd"/>
            <w:r>
              <w:rPr>
                <w:rFonts w:ascii="바탕체" w:eastAsia="바탕체"/>
                <w:spacing w:val="-5"/>
              </w:rPr>
              <w:t>)규격</w:t>
            </w:r>
          </w:p>
        </w:tc>
      </w:tr>
      <w:tr w:rsidR="00320A38" w14:paraId="7E871BA8" w14:textId="77777777">
        <w:trPr>
          <w:trHeight w:val="426"/>
        </w:trPr>
        <w:tc>
          <w:tcPr>
            <w:tcW w:w="10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5CE6356E" w14:textId="77777777" w:rsidR="00320A38" w:rsidRDefault="00113766" w:rsidP="005E30DB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바탕체" w:eastAsia="바탕체"/>
                <w:spacing w:val="-10"/>
                <w:w w:val="90"/>
              </w:rPr>
              <w:lastRenderedPageBreak/>
              <w:t>과  목</w:t>
            </w:r>
            <w:proofErr w:type="gramEnd"/>
          </w:p>
        </w:tc>
        <w:tc>
          <w:tcPr>
            <w:tcW w:w="141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69C9275" w14:textId="77777777" w:rsidR="00320A38" w:rsidRDefault="00113766" w:rsidP="005E30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spacing w:val="-10"/>
                <w:w w:val="90"/>
              </w:rPr>
              <w:t>주          제</w:t>
            </w:r>
          </w:p>
        </w:tc>
        <w:tc>
          <w:tcPr>
            <w:tcW w:w="49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3FAB4FA5" w14:textId="77777777" w:rsidR="00320A38" w:rsidRDefault="00113766" w:rsidP="005E30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10"/>
                <w:w w:val="50"/>
              </w:rPr>
              <w:t>교육시간</w:t>
            </w:r>
          </w:p>
        </w:tc>
        <w:tc>
          <w:tcPr>
            <w:tcW w:w="171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2A1B4F2D" w14:textId="77777777" w:rsidR="00320A38" w:rsidRDefault="00113766" w:rsidP="005E30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spacing w:val="-10"/>
                <w:w w:val="90"/>
              </w:rPr>
              <w:t>강    사</w:t>
            </w:r>
          </w:p>
        </w:tc>
        <w:tc>
          <w:tcPr>
            <w:tcW w:w="480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74B929D7" w14:textId="77777777" w:rsidR="00320A38" w:rsidRDefault="00113766" w:rsidP="005E30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10"/>
              </w:rPr>
              <w:t>주요내용</w:t>
            </w:r>
          </w:p>
        </w:tc>
      </w:tr>
      <w:tr w:rsidR="00320A38" w14:paraId="38F9FD2E" w14:textId="77777777" w:rsidTr="00113766">
        <w:tc>
          <w:tcPr>
            <w:tcW w:w="101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3CF44B" w14:textId="77777777" w:rsidR="00320A38" w:rsidRDefault="00113766" w:rsidP="005E30DB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eastAsia="바탕체"/>
                <w:spacing w:val="-10"/>
                <w:w w:val="70"/>
              </w:rPr>
              <w:t>용선론</w:t>
            </w:r>
            <w:proofErr w:type="spellEnd"/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74A940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eastAsia="바탕체"/>
                <w:spacing w:val="-10"/>
                <w:w w:val="90"/>
              </w:rPr>
              <w:t>선박관리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8DEB71" w14:textId="77777777" w:rsidR="00320A38" w:rsidRDefault="00113766" w:rsidP="005E30D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0"/>
                <w:w w:val="70"/>
              </w:rPr>
              <w:t>3시간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8E3D2B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proofErr w:type="spellStart"/>
            <w:r>
              <w:rPr>
                <w:rFonts w:ascii="굴림" w:eastAsia="굴림"/>
                <w:sz w:val="18"/>
              </w:rPr>
              <w:t>강석환</w:t>
            </w:r>
            <w:proofErr w:type="spellEnd"/>
            <w:r>
              <w:rPr>
                <w:rFonts w:ascii="굴림" w:eastAsia="굴림"/>
                <w:sz w:val="18"/>
              </w:rPr>
              <w:t xml:space="preserve"> 교수</w:t>
            </w:r>
          </w:p>
          <w:p w14:paraId="05CD82C6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(한국해양대학교</w:t>
            </w:r>
            <w:r>
              <w:br/>
            </w:r>
            <w:r>
              <w:rPr>
                <w:rFonts w:ascii="굴림" w:eastAsia="굴림"/>
                <w:w w:val="97"/>
                <w:sz w:val="18"/>
              </w:rPr>
              <w:t>해양금융물류대학원)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1EABD7" w14:textId="77777777" w:rsidR="00320A38" w:rsidRDefault="00113766" w:rsidP="005E30DB">
            <w:pPr>
              <w:pStyle w:val="MS"/>
            </w:pPr>
            <w:r>
              <w:rPr>
                <w:rFonts w:ascii="바탕체" w:eastAsia="바탕체"/>
                <w:sz w:val="18"/>
                <w:shd w:val="clear" w:color="000000" w:fill="auto"/>
              </w:rPr>
              <w:t>1. 선박관리 개요</w:t>
            </w:r>
          </w:p>
          <w:p w14:paraId="0BB31CA4" w14:textId="77777777" w:rsidR="00320A38" w:rsidRDefault="00113766" w:rsidP="005E30DB">
            <w:pPr>
              <w:pStyle w:val="MS"/>
            </w:pPr>
            <w:r>
              <w:rPr>
                <w:rFonts w:ascii="바탕체" w:eastAsia="바탕체"/>
                <w:sz w:val="18"/>
                <w:shd w:val="clear" w:color="000000" w:fill="auto"/>
              </w:rPr>
              <w:t>2. 선박관리회사의 기능과 시스템</w:t>
            </w:r>
          </w:p>
          <w:p w14:paraId="715E88A1" w14:textId="77777777" w:rsidR="00320A38" w:rsidRDefault="00113766" w:rsidP="005E30DB">
            <w:pPr>
              <w:pStyle w:val="MS"/>
            </w:pPr>
            <w:r>
              <w:rPr>
                <w:rFonts w:ascii="바탕체" w:eastAsia="바탕체"/>
                <w:sz w:val="18"/>
                <w:shd w:val="clear" w:color="000000" w:fill="auto"/>
              </w:rPr>
              <w:t>3. 선박관리 실무</w:t>
            </w:r>
          </w:p>
          <w:p w14:paraId="52AC8C83" w14:textId="77777777" w:rsidR="00320A38" w:rsidRDefault="00113766" w:rsidP="005E30DB">
            <w:pPr>
              <w:pStyle w:val="MS"/>
            </w:pPr>
            <w:r>
              <w:rPr>
                <w:rFonts w:ascii="바탕체" w:eastAsia="바탕체"/>
                <w:sz w:val="18"/>
                <w:shd w:val="clear" w:color="000000" w:fill="auto"/>
              </w:rPr>
              <w:t>4. 선박관리와 법적구조</w:t>
            </w:r>
          </w:p>
          <w:p w14:paraId="40975987" w14:textId="77777777" w:rsidR="00320A38" w:rsidRDefault="00113766" w:rsidP="005E30DB">
            <w:pPr>
              <w:pStyle w:val="MS"/>
            </w:pPr>
            <w:r>
              <w:rPr>
                <w:rFonts w:ascii="바탕체" w:eastAsia="바탕체"/>
                <w:sz w:val="18"/>
                <w:shd w:val="clear" w:color="000000" w:fill="auto"/>
              </w:rPr>
              <w:t>5. 선박관리와 선원 및 해기사의 확보</w:t>
            </w:r>
          </w:p>
          <w:p w14:paraId="09526504" w14:textId="77777777" w:rsidR="00320A38" w:rsidRDefault="00113766" w:rsidP="005E30DB">
            <w:pPr>
              <w:pStyle w:val="MS"/>
            </w:pPr>
            <w:r>
              <w:rPr>
                <w:rFonts w:ascii="바탕체" w:eastAsia="바탕체"/>
                <w:sz w:val="18"/>
                <w:shd w:val="clear" w:color="000000" w:fill="auto"/>
              </w:rPr>
              <w:t>6. 선박관리업의 장래전망</w:t>
            </w:r>
          </w:p>
        </w:tc>
      </w:tr>
      <w:tr w:rsidR="00320A38" w14:paraId="5EF8C281" w14:textId="77777777" w:rsidTr="00113766">
        <w:tc>
          <w:tcPr>
            <w:tcW w:w="101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972A66D" w14:textId="77777777" w:rsidR="00320A38" w:rsidRDefault="00320A38" w:rsidP="005E30DB">
            <w:pPr>
              <w:pStyle w:val="a3"/>
            </w:pP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677FD5" w14:textId="77777777" w:rsidR="00320A38" w:rsidRDefault="00113766" w:rsidP="005E30DB">
            <w:pPr>
              <w:pStyle w:val="a3"/>
              <w:spacing w:line="312" w:lineRule="auto"/>
            </w:pPr>
            <w:proofErr w:type="spellStart"/>
            <w:r>
              <w:rPr>
                <w:rFonts w:eastAsia="바탕체"/>
                <w:spacing w:val="-10"/>
                <w:w w:val="70"/>
              </w:rPr>
              <w:t>항해용선</w:t>
            </w:r>
            <w:proofErr w:type="spellEnd"/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9FFF39" w14:textId="77777777" w:rsidR="00320A38" w:rsidRDefault="00113766" w:rsidP="005E30D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0"/>
                <w:w w:val="70"/>
              </w:rPr>
              <w:t>3시간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0EF676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박태범 대표</w:t>
            </w:r>
          </w:p>
          <w:p w14:paraId="6511F504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(UMD해운(주))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F186DF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</w:rPr>
              <w:t>I. 부정기선 개요</w:t>
            </w:r>
          </w:p>
          <w:p w14:paraId="58D012D8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10"/>
              </w:rPr>
              <w:t xml:space="preserve">   1. 부정기선(Tramper)의 정의</w:t>
            </w:r>
          </w:p>
          <w:p w14:paraId="416FCFCC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</w:rPr>
              <w:t xml:space="preserve">   2. 부정기선 </w:t>
            </w:r>
            <w:proofErr w:type="spellStart"/>
            <w:r>
              <w:rPr>
                <w:rFonts w:ascii="바탕체" w:eastAsia="바탕체"/>
              </w:rPr>
              <w:t>운임율</w:t>
            </w:r>
            <w:proofErr w:type="spellEnd"/>
            <w:r>
              <w:rPr>
                <w:rFonts w:ascii="바탕체" w:eastAsia="바탕체"/>
              </w:rPr>
              <w:t xml:space="preserve"> 결정요인</w:t>
            </w:r>
          </w:p>
          <w:p w14:paraId="79838B17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</w:rPr>
              <w:t xml:space="preserve">   3. 부정기선 선형</w:t>
            </w:r>
          </w:p>
          <w:p w14:paraId="467BE438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</w:rPr>
              <w:t xml:space="preserve">   4. 부정기선 시황</w:t>
            </w:r>
          </w:p>
          <w:p w14:paraId="19EF23B8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</w:rPr>
              <w:t>II. 용선 개요</w:t>
            </w:r>
          </w:p>
          <w:p w14:paraId="063A087D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</w:rPr>
              <w:t xml:space="preserve">   1. 용선형태</w:t>
            </w:r>
          </w:p>
          <w:p w14:paraId="7B645130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</w:rPr>
              <w:t xml:space="preserve">   2. 용선계약 대비</w:t>
            </w:r>
          </w:p>
          <w:p w14:paraId="528B9DF7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/>
              </w:rPr>
              <w:t xml:space="preserve">   </w:t>
            </w:r>
            <w:r>
              <w:rPr>
                <w:rFonts w:ascii="바탕체" w:eastAsia="바탕체"/>
                <w:spacing w:val="-10"/>
              </w:rPr>
              <w:t>3. 주요계약서(Charter Party)</w:t>
            </w:r>
          </w:p>
          <w:p w14:paraId="5137EC90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/>
              </w:rPr>
              <w:t xml:space="preserve">  </w:t>
            </w:r>
            <w:r>
              <w:rPr>
                <w:rFonts w:ascii="바탕체" w:eastAsia="바탕체"/>
                <w:spacing w:val="-10"/>
              </w:rPr>
              <w:t xml:space="preserve"> 4. 용선시장(Chartering Market)</w:t>
            </w:r>
          </w:p>
          <w:p w14:paraId="697B365D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</w:rPr>
              <w:t xml:space="preserve">   5. 용선당사자</w:t>
            </w:r>
          </w:p>
          <w:p w14:paraId="36E176C3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</w:rPr>
              <w:t xml:space="preserve">   6. Broker의 종류</w:t>
            </w:r>
          </w:p>
          <w:p w14:paraId="0295DCAD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</w:rPr>
              <w:t xml:space="preserve">   7. 용선계약의 성립</w:t>
            </w:r>
          </w:p>
          <w:p w14:paraId="4A3F976A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</w:rPr>
              <w:t xml:space="preserve">III. </w:t>
            </w:r>
            <w:proofErr w:type="spellStart"/>
            <w:proofErr w:type="gramStart"/>
            <w:r>
              <w:rPr>
                <w:rFonts w:ascii="바탕체" w:eastAsia="바탕체"/>
              </w:rPr>
              <w:t>항해용선</w:t>
            </w:r>
            <w:proofErr w:type="spellEnd"/>
            <w:r>
              <w:rPr>
                <w:rFonts w:ascii="바탕체" w:eastAsia="바탕체"/>
              </w:rPr>
              <w:t>(</w:t>
            </w:r>
            <w:proofErr w:type="gramEnd"/>
            <w:r>
              <w:rPr>
                <w:rFonts w:ascii="바탕체" w:eastAsia="바탕체"/>
              </w:rPr>
              <w:t>Voyage Charter)</w:t>
            </w:r>
          </w:p>
          <w:p w14:paraId="04A08AB1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</w:rPr>
              <w:t xml:space="preserve">   1. 특성과 기본조항</w:t>
            </w:r>
          </w:p>
          <w:p w14:paraId="1DF54FDE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</w:rPr>
              <w:t xml:space="preserve">   2. </w:t>
            </w:r>
            <w:proofErr w:type="spellStart"/>
            <w:r>
              <w:rPr>
                <w:rFonts w:ascii="바탕체" w:eastAsia="바탕체"/>
              </w:rPr>
              <w:t>항해용선의</w:t>
            </w:r>
            <w:proofErr w:type="spellEnd"/>
            <w:r>
              <w:rPr>
                <w:rFonts w:ascii="바탕체" w:eastAsia="바탕체"/>
              </w:rPr>
              <w:t xml:space="preserve"> 묵시담보</w:t>
            </w:r>
          </w:p>
          <w:p w14:paraId="6705A787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</w:rPr>
              <w:t xml:space="preserve">   3. </w:t>
            </w:r>
            <w:proofErr w:type="spellStart"/>
            <w:r>
              <w:rPr>
                <w:rFonts w:ascii="바탕체" w:eastAsia="바탕체"/>
              </w:rPr>
              <w:t>항해용선</w:t>
            </w:r>
            <w:proofErr w:type="spellEnd"/>
            <w:r>
              <w:rPr>
                <w:rFonts w:ascii="바탕체" w:eastAsia="바탕체"/>
              </w:rPr>
              <w:t xml:space="preserve"> 주요조항</w:t>
            </w:r>
          </w:p>
        </w:tc>
      </w:tr>
      <w:tr w:rsidR="00320A38" w14:paraId="4702AFD2" w14:textId="77777777" w:rsidTr="00113766">
        <w:tc>
          <w:tcPr>
            <w:tcW w:w="101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84AAE40" w14:textId="77777777" w:rsidR="00320A38" w:rsidRDefault="00320A38" w:rsidP="005E30DB">
            <w:pPr>
              <w:pStyle w:val="a3"/>
            </w:pP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0B897E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eastAsia="바탕체"/>
                <w:spacing w:val="-10"/>
                <w:w w:val="70"/>
              </w:rPr>
              <w:t>정기용선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A6821D" w14:textId="77777777" w:rsidR="00320A38" w:rsidRDefault="00113766" w:rsidP="005E30D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0"/>
                <w:w w:val="70"/>
              </w:rPr>
              <w:t>3시간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DA561F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박태범 대표</w:t>
            </w:r>
          </w:p>
          <w:p w14:paraId="2A26B6F5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(UMD해운(주))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45AAB9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5"/>
              </w:rPr>
              <w:t>&lt;위의 용선과목 연계 과정&gt;</w:t>
            </w:r>
          </w:p>
          <w:p w14:paraId="4DB34D41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</w:rPr>
              <w:t>IV. 정기용선</w:t>
            </w:r>
            <w:r w:rsidR="005F07A0">
              <w:rPr>
                <w:rFonts w:ascii="바탕체" w:eastAsia="바탕체" w:hint="eastAsia"/>
              </w:rPr>
              <w:t xml:space="preserve"> </w:t>
            </w:r>
            <w:r>
              <w:rPr>
                <w:rFonts w:ascii="바탕체" w:eastAsia="바탕체"/>
              </w:rPr>
              <w:t>(Time Charter)</w:t>
            </w:r>
          </w:p>
          <w:p w14:paraId="72A78C7A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</w:rPr>
              <w:t xml:space="preserve">   1. 특성과 기본조항</w:t>
            </w:r>
          </w:p>
          <w:p w14:paraId="20C52AAB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</w:rPr>
              <w:t xml:space="preserve">   2. 정기용선 주요조항</w:t>
            </w:r>
          </w:p>
        </w:tc>
      </w:tr>
      <w:tr w:rsidR="00320A38" w14:paraId="2947A8E2" w14:textId="77777777" w:rsidTr="00113766">
        <w:tc>
          <w:tcPr>
            <w:tcW w:w="101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D1FF2FD" w14:textId="77777777" w:rsidR="00320A38" w:rsidRDefault="00320A38" w:rsidP="005E30DB">
            <w:pPr>
              <w:pStyle w:val="a3"/>
            </w:pP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B9BCBC" w14:textId="77777777" w:rsidR="00320A38" w:rsidRDefault="00113766" w:rsidP="005E30DB">
            <w:pPr>
              <w:pStyle w:val="a3"/>
              <w:spacing w:line="312" w:lineRule="auto"/>
            </w:pPr>
            <w:proofErr w:type="spellStart"/>
            <w:r>
              <w:rPr>
                <w:rFonts w:eastAsia="바탕체"/>
                <w:spacing w:val="-10"/>
                <w:w w:val="70"/>
              </w:rPr>
              <w:t>선체용선</w:t>
            </w:r>
            <w:proofErr w:type="spellEnd"/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8A568F" w14:textId="77777777" w:rsidR="00320A38" w:rsidRDefault="00113766" w:rsidP="005E30D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0"/>
                <w:w w:val="70"/>
              </w:rPr>
              <w:t>3시간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2772C3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박태범 대표</w:t>
            </w:r>
          </w:p>
          <w:p w14:paraId="036A48E8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(UMD해운(주))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7BAA40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5"/>
              </w:rPr>
              <w:t>&lt;위의 용선과목 연계 과정&gt;</w:t>
            </w:r>
          </w:p>
          <w:p w14:paraId="663F150A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5"/>
              </w:rPr>
              <w:t xml:space="preserve">V. </w:t>
            </w:r>
            <w:proofErr w:type="spellStart"/>
            <w:r>
              <w:rPr>
                <w:rFonts w:ascii="바탕체" w:eastAsia="바탕체"/>
                <w:spacing w:val="-5"/>
              </w:rPr>
              <w:t>선체용선</w:t>
            </w:r>
            <w:proofErr w:type="spellEnd"/>
            <w:r>
              <w:rPr>
                <w:rFonts w:ascii="바탕체" w:eastAsia="바탕체"/>
                <w:spacing w:val="-5"/>
              </w:rPr>
              <w:t xml:space="preserve">  </w:t>
            </w:r>
            <w:r>
              <w:rPr>
                <w:rFonts w:ascii="바탕체"/>
                <w:spacing w:val="-21"/>
              </w:rPr>
              <w:t xml:space="preserve"> </w:t>
            </w:r>
          </w:p>
          <w:p w14:paraId="1D171EE4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5"/>
              </w:rPr>
              <w:t>VI. 용선구성과 해지/ 운항채산</w:t>
            </w:r>
            <w:r w:rsidR="005F07A0">
              <w:rPr>
                <w:rFonts w:ascii="바탕체" w:eastAsia="바탕체" w:hint="eastAsia"/>
                <w:spacing w:val="-5"/>
              </w:rPr>
              <w:t xml:space="preserve"> </w:t>
            </w:r>
            <w:r>
              <w:rPr>
                <w:rFonts w:ascii="바탕체" w:eastAsia="바탕체"/>
                <w:spacing w:val="-5"/>
              </w:rPr>
              <w:t>(Voyage Estimating)</w:t>
            </w:r>
          </w:p>
          <w:p w14:paraId="1B08C6C7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/>
                <w:spacing w:val="-21"/>
              </w:rPr>
              <w:t xml:space="preserve">    1. Representations, Condition and Warranties</w:t>
            </w:r>
          </w:p>
          <w:p w14:paraId="3ABE91BE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5"/>
              </w:rPr>
              <w:t xml:space="preserve">   2. Frustration of C/P(이행불능)</w:t>
            </w:r>
          </w:p>
          <w:p w14:paraId="3BE9EA82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5"/>
              </w:rPr>
              <w:t xml:space="preserve">   3. Repudiation of C/P(이행거부)</w:t>
            </w:r>
          </w:p>
          <w:p w14:paraId="17D657D1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/>
                <w:spacing w:val="-5"/>
              </w:rPr>
              <w:lastRenderedPageBreak/>
              <w:t xml:space="preserve"> </w:t>
            </w:r>
            <w:r>
              <w:rPr>
                <w:rFonts w:ascii="바탕체"/>
                <w:spacing w:val="-10"/>
              </w:rPr>
              <w:t xml:space="preserve">  4. Main Rules of Construction</w:t>
            </w:r>
          </w:p>
          <w:p w14:paraId="14F3B78F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5"/>
              </w:rPr>
              <w:t xml:space="preserve">   1. 해운수입</w:t>
            </w:r>
          </w:p>
          <w:p w14:paraId="64D59920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5"/>
              </w:rPr>
              <w:t xml:space="preserve">   2. 해운업 비용</w:t>
            </w:r>
          </w:p>
          <w:p w14:paraId="716058F5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5"/>
              </w:rPr>
              <w:t xml:space="preserve">   3. 해운업 원가계산</w:t>
            </w:r>
          </w:p>
          <w:p w14:paraId="1841A445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5"/>
              </w:rPr>
              <w:t xml:space="preserve">   * C/B </w:t>
            </w:r>
            <w:proofErr w:type="spellStart"/>
            <w:r>
              <w:rPr>
                <w:rFonts w:ascii="바탕체" w:eastAsia="바탕체"/>
                <w:spacing w:val="-5"/>
              </w:rPr>
              <w:t>계산예제</w:t>
            </w:r>
            <w:proofErr w:type="spellEnd"/>
          </w:p>
        </w:tc>
      </w:tr>
      <w:tr w:rsidR="00320A38" w14:paraId="3C53F2D0" w14:textId="77777777" w:rsidTr="00113766">
        <w:tc>
          <w:tcPr>
            <w:tcW w:w="101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D26BA52" w14:textId="77777777" w:rsidR="00320A38" w:rsidRDefault="00320A38" w:rsidP="005E30DB">
            <w:pPr>
              <w:pStyle w:val="a3"/>
            </w:pP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C6BBED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eastAsia="바탕체"/>
                <w:spacing w:val="-10"/>
                <w:w w:val="70"/>
              </w:rPr>
              <w:t>시황분석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24284D" w14:textId="77777777" w:rsidR="00320A38" w:rsidRDefault="00113766" w:rsidP="005E30D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0"/>
                <w:w w:val="70"/>
              </w:rPr>
              <w:t>3시간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2AC419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전형진 실장</w:t>
            </w:r>
          </w:p>
          <w:p w14:paraId="41B1E0C7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w w:val="93"/>
                <w:sz w:val="18"/>
              </w:rPr>
              <w:t>(한국해양수산개발원</w:t>
            </w:r>
          </w:p>
          <w:p w14:paraId="60090922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w w:val="93"/>
                <w:sz w:val="18"/>
              </w:rPr>
              <w:t>해운산업연구실)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B04B32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5"/>
              </w:rPr>
              <w:t>1. 해운시황분석</w:t>
            </w:r>
          </w:p>
          <w:p w14:paraId="6741A1F1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5"/>
              </w:rPr>
              <w:t xml:space="preserve">  1) 해운기업 이익원천</w:t>
            </w:r>
          </w:p>
          <w:p w14:paraId="5BEE8027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5"/>
              </w:rPr>
              <w:t xml:space="preserve">  2) 부정기선 해운시황분석</w:t>
            </w:r>
          </w:p>
          <w:p w14:paraId="67B73DB2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5"/>
              </w:rPr>
              <w:t xml:space="preserve">  3) 정기선 해운시황분석</w:t>
            </w:r>
          </w:p>
          <w:p w14:paraId="7BC6B438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5"/>
              </w:rPr>
              <w:t>2. 최근 해운시황의 특징과 전망</w:t>
            </w:r>
          </w:p>
          <w:p w14:paraId="10FCD164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5"/>
              </w:rPr>
              <w:t xml:space="preserve">  1) 컨테이너선 시황</w:t>
            </w:r>
          </w:p>
          <w:p w14:paraId="4DF9A558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5"/>
              </w:rPr>
              <w:t xml:space="preserve">  2) 건화물선 시황</w:t>
            </w:r>
          </w:p>
          <w:p w14:paraId="7D490DC3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5"/>
              </w:rPr>
              <w:t xml:space="preserve">  3) 유조선시황</w:t>
            </w:r>
          </w:p>
          <w:p w14:paraId="76A1E826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12" w:lineRule="auto"/>
            </w:pPr>
            <w:r>
              <w:rPr>
                <w:rFonts w:ascii="바탕체" w:eastAsia="바탕체"/>
                <w:spacing w:val="-5"/>
              </w:rPr>
              <w:t xml:space="preserve">  4) 시사점</w:t>
            </w:r>
          </w:p>
        </w:tc>
      </w:tr>
      <w:tr w:rsidR="00320A38" w14:paraId="6D6EA6AA" w14:textId="77777777" w:rsidTr="00113766">
        <w:tc>
          <w:tcPr>
            <w:tcW w:w="10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7B96FCE3" w14:textId="77777777" w:rsidR="00320A38" w:rsidRDefault="00113766" w:rsidP="005E30DB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바탕체" w:eastAsia="바탕체"/>
                <w:spacing w:val="-10"/>
                <w:w w:val="90"/>
              </w:rPr>
              <w:t>과  목</w:t>
            </w:r>
            <w:proofErr w:type="gramEnd"/>
          </w:p>
        </w:tc>
        <w:tc>
          <w:tcPr>
            <w:tcW w:w="141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6A707CCF" w14:textId="77777777" w:rsidR="00320A38" w:rsidRDefault="00113766" w:rsidP="005E30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spacing w:val="-10"/>
                <w:w w:val="90"/>
              </w:rPr>
              <w:t>주          제</w:t>
            </w:r>
          </w:p>
        </w:tc>
        <w:tc>
          <w:tcPr>
            <w:tcW w:w="49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78710436" w14:textId="77777777" w:rsidR="00320A38" w:rsidRDefault="00113766" w:rsidP="005E30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10"/>
                <w:w w:val="50"/>
              </w:rPr>
              <w:t>교육시간</w:t>
            </w:r>
          </w:p>
        </w:tc>
        <w:tc>
          <w:tcPr>
            <w:tcW w:w="171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22BB84DA" w14:textId="77777777" w:rsidR="00320A38" w:rsidRDefault="00113766" w:rsidP="005E30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spacing w:val="-10"/>
                <w:w w:val="90"/>
              </w:rPr>
              <w:t>강    사</w:t>
            </w:r>
          </w:p>
        </w:tc>
        <w:tc>
          <w:tcPr>
            <w:tcW w:w="480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EE47524" w14:textId="77777777" w:rsidR="00320A38" w:rsidRDefault="00113766" w:rsidP="005E30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10"/>
              </w:rPr>
              <w:t>주요내용</w:t>
            </w:r>
          </w:p>
        </w:tc>
      </w:tr>
      <w:tr w:rsidR="00320A38" w14:paraId="127A2D09" w14:textId="77777777" w:rsidTr="00113766">
        <w:tc>
          <w:tcPr>
            <w:tcW w:w="101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8FCB7A0" w14:textId="77777777" w:rsidR="00320A38" w:rsidRDefault="00113766" w:rsidP="005E30DB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바탕체"/>
                <w:spacing w:val="-10"/>
                <w:w w:val="70"/>
              </w:rPr>
              <w:t>선하증권과</w:t>
            </w:r>
          </w:p>
          <w:p w14:paraId="221D564F" w14:textId="77777777" w:rsidR="00320A38" w:rsidRDefault="00113766" w:rsidP="005E30DB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바탕체"/>
                <w:spacing w:val="-10"/>
                <w:w w:val="70"/>
              </w:rPr>
              <w:t>선적서류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84DEBA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eastAsia="바탕체"/>
                <w:spacing w:val="-10"/>
                <w:w w:val="70"/>
              </w:rPr>
              <w:t>해상법실무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617118" w14:textId="77777777" w:rsidR="00320A38" w:rsidRDefault="00113766" w:rsidP="005E30D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0"/>
                <w:w w:val="70"/>
              </w:rPr>
              <w:t>3시간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3C724B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proofErr w:type="spellStart"/>
            <w:r>
              <w:rPr>
                <w:rFonts w:ascii="굴림" w:eastAsia="굴림"/>
                <w:sz w:val="18"/>
              </w:rPr>
              <w:t>이철원</w:t>
            </w:r>
            <w:proofErr w:type="spellEnd"/>
            <w:r>
              <w:rPr>
                <w:rFonts w:ascii="굴림" w:eastAsia="굴림"/>
                <w:sz w:val="18"/>
              </w:rPr>
              <w:t xml:space="preserve"> 변호사</w:t>
            </w:r>
          </w:p>
          <w:p w14:paraId="50F99983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 xml:space="preserve">(김장법률사무소) 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831082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84" w:lineRule="auto"/>
            </w:pPr>
            <w:r>
              <w:rPr>
                <w:rFonts w:ascii="바탕체" w:eastAsia="바탕체"/>
                <w:spacing w:val="-5"/>
              </w:rPr>
              <w:t>I. 머리말</w:t>
            </w:r>
          </w:p>
          <w:p w14:paraId="491CFD81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84" w:lineRule="auto"/>
            </w:pPr>
            <w:r>
              <w:rPr>
                <w:rFonts w:ascii="바탕체" w:eastAsia="바탕체"/>
                <w:spacing w:val="-5"/>
              </w:rPr>
              <w:t>II. 해상화물운송계약에 따른 손해배상 청구</w:t>
            </w:r>
          </w:p>
          <w:p w14:paraId="78361321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84" w:lineRule="auto"/>
            </w:pPr>
            <w:r>
              <w:rPr>
                <w:rFonts w:ascii="바탕체" w:eastAsia="바탕체"/>
                <w:spacing w:val="-5"/>
              </w:rPr>
              <w:t xml:space="preserve">III. </w:t>
            </w:r>
            <w:proofErr w:type="spellStart"/>
            <w:r>
              <w:rPr>
                <w:rFonts w:ascii="바탕체" w:eastAsia="바탕체"/>
                <w:spacing w:val="-5"/>
              </w:rPr>
              <w:t>개품운송과</w:t>
            </w:r>
            <w:proofErr w:type="spellEnd"/>
            <w:r>
              <w:rPr>
                <w:rFonts w:ascii="바탕체" w:eastAsia="바탕체"/>
                <w:spacing w:val="-5"/>
              </w:rPr>
              <w:t xml:space="preserve"> 손해배상 청구</w:t>
            </w:r>
          </w:p>
          <w:p w14:paraId="4D88CDF3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84" w:lineRule="auto"/>
            </w:pPr>
            <w:r>
              <w:rPr>
                <w:rFonts w:ascii="바탕체" w:eastAsia="바탕체"/>
                <w:spacing w:val="-5"/>
              </w:rPr>
              <w:t>IV. 용선계약과 손해배상 청구</w:t>
            </w:r>
          </w:p>
          <w:p w14:paraId="1451D1F3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84" w:lineRule="auto"/>
            </w:pPr>
            <w:r>
              <w:rPr>
                <w:rFonts w:ascii="바탕체" w:eastAsia="바탕체"/>
                <w:spacing w:val="-5"/>
              </w:rPr>
              <w:t>V. 선박의 충돌로 인한 화물 손상과 손해배상 청구</w:t>
            </w:r>
          </w:p>
          <w:p w14:paraId="21F0159F" w14:textId="77777777" w:rsidR="00320A38" w:rsidRDefault="00113766" w:rsidP="005E30DB">
            <w:pPr>
              <w:pStyle w:val="a4"/>
              <w:tabs>
                <w:tab w:val="right" w:leader="middleDot" w:pos="9300"/>
              </w:tabs>
              <w:spacing w:line="384" w:lineRule="auto"/>
            </w:pPr>
            <w:r>
              <w:rPr>
                <w:rFonts w:ascii="바탕체"/>
                <w:spacing w:val="-5"/>
                <w:sz w:val="20"/>
                <w:shd w:val="clear" w:color="000000" w:fill="auto"/>
              </w:rPr>
              <w:t>- 판례 소개</w:t>
            </w:r>
          </w:p>
        </w:tc>
      </w:tr>
      <w:tr w:rsidR="00320A38" w14:paraId="0BE0BFF1" w14:textId="77777777" w:rsidTr="00113766">
        <w:tc>
          <w:tcPr>
            <w:tcW w:w="1017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41E758D" w14:textId="77777777" w:rsidR="00320A38" w:rsidRDefault="00320A38" w:rsidP="005E30DB">
            <w:pPr>
              <w:pStyle w:val="a3"/>
            </w:pP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90A6C5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eastAsia="바탕체"/>
                <w:spacing w:val="-10"/>
                <w:w w:val="70"/>
              </w:rPr>
              <w:t>선하증권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5AB9D7" w14:textId="77777777" w:rsidR="00320A38" w:rsidRDefault="00113766" w:rsidP="005E30D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0"/>
                <w:w w:val="70"/>
              </w:rPr>
              <w:t>3시간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986AFC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proofErr w:type="spellStart"/>
            <w:r>
              <w:rPr>
                <w:rFonts w:ascii="굴림" w:eastAsia="굴림"/>
                <w:w w:val="97"/>
                <w:sz w:val="18"/>
              </w:rPr>
              <w:t>나우경</w:t>
            </w:r>
            <w:proofErr w:type="spellEnd"/>
            <w:r>
              <w:rPr>
                <w:rFonts w:ascii="굴림" w:eastAsia="굴림"/>
                <w:w w:val="97"/>
                <w:sz w:val="18"/>
              </w:rPr>
              <w:t xml:space="preserve"> 변호사(미국)</w:t>
            </w:r>
          </w:p>
          <w:p w14:paraId="0C4D2562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(</w:t>
            </w:r>
            <w:proofErr w:type="spellStart"/>
            <w:r>
              <w:rPr>
                <w:rFonts w:ascii="굴림" w:eastAsia="굴림"/>
                <w:sz w:val="18"/>
              </w:rPr>
              <w:t>폴라리스쉬핑</w:t>
            </w:r>
            <w:proofErr w:type="spellEnd"/>
            <w:r>
              <w:rPr>
                <w:rFonts w:ascii="굴림" w:eastAsia="굴림"/>
                <w:sz w:val="18"/>
              </w:rPr>
              <w:t xml:space="preserve">(주) </w:t>
            </w:r>
          </w:p>
          <w:p w14:paraId="069FE04B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법무보험팀)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6C5FDC" w14:textId="77777777" w:rsidR="00320A38" w:rsidRDefault="00113766" w:rsidP="005E30DB">
            <w:pPr>
              <w:pStyle w:val="a3"/>
              <w:tabs>
                <w:tab w:val="right" w:leader="middleDot" w:pos="9300"/>
                <w:tab w:val="right" w:leader="middleDot" w:pos="9300"/>
              </w:tabs>
              <w:ind w:right="20"/>
            </w:pPr>
            <w:r>
              <w:rPr>
                <w:rFonts w:ascii="바탕체" w:eastAsia="바탕체"/>
                <w:spacing w:val="-5"/>
              </w:rPr>
              <w:t>제1절 선하증권이란 무엇인가?</w:t>
            </w:r>
          </w:p>
          <w:p w14:paraId="5EA640C1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ind w:left="6" w:right="20"/>
            </w:pPr>
            <w:r>
              <w:rPr>
                <w:rFonts w:ascii="바탕체" w:eastAsia="바탕체"/>
                <w:spacing w:val="-5"/>
              </w:rPr>
              <w:t xml:space="preserve">제2절 선하증권의 작성 </w:t>
            </w:r>
            <w:r>
              <w:rPr>
                <w:rFonts w:ascii="바탕체"/>
                <w:spacing w:val="-5"/>
              </w:rPr>
              <w:t>․</w:t>
            </w:r>
            <w:r>
              <w:rPr>
                <w:rFonts w:ascii="바탕체" w:eastAsia="바탕체"/>
                <w:spacing w:val="-5"/>
              </w:rPr>
              <w:t xml:space="preserve"> 발행</w:t>
            </w:r>
          </w:p>
          <w:p w14:paraId="2B0F110B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ind w:left="6" w:right="20"/>
            </w:pPr>
            <w:r>
              <w:rPr>
                <w:rFonts w:ascii="바탕체" w:eastAsia="바탕체"/>
                <w:spacing w:val="-5"/>
              </w:rPr>
              <w:t>제3절 선하증권의 기재사항</w:t>
            </w:r>
          </w:p>
          <w:p w14:paraId="7C0DA02B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ind w:left="6" w:right="20"/>
            </w:pPr>
            <w:r>
              <w:rPr>
                <w:rFonts w:ascii="바탕체" w:eastAsia="바탕체"/>
                <w:spacing w:val="-5"/>
              </w:rPr>
              <w:t>제4절 선하증권의 효력</w:t>
            </w:r>
          </w:p>
          <w:p w14:paraId="31C69545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ind w:left="6" w:right="20"/>
            </w:pPr>
            <w:r>
              <w:rPr>
                <w:rFonts w:ascii="바탕체" w:eastAsia="바탕체"/>
                <w:spacing w:val="-5"/>
              </w:rPr>
              <w:t>제5절 선하증권의 정정과 재발행</w:t>
            </w:r>
          </w:p>
          <w:p w14:paraId="2A595774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ind w:right="4"/>
            </w:pPr>
            <w:r>
              <w:rPr>
                <w:rFonts w:ascii="바탕체" w:eastAsia="바탕체"/>
                <w:spacing w:val="-5"/>
              </w:rPr>
              <w:t xml:space="preserve">제6절 </w:t>
            </w:r>
            <w:proofErr w:type="spellStart"/>
            <w:r>
              <w:rPr>
                <w:rFonts w:ascii="바탕체" w:eastAsia="바탕체"/>
                <w:spacing w:val="-5"/>
              </w:rPr>
              <w:t>운송물</w:t>
            </w:r>
            <w:proofErr w:type="spellEnd"/>
            <w:r>
              <w:rPr>
                <w:rFonts w:ascii="바탕체" w:eastAsia="바탕체"/>
                <w:spacing w:val="-5"/>
              </w:rPr>
              <w:t xml:space="preserve"> 인도와 선하증권 회수</w:t>
            </w:r>
          </w:p>
          <w:p w14:paraId="407CB962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ind w:left="6" w:right="20"/>
            </w:pPr>
            <w:r>
              <w:rPr>
                <w:rFonts w:ascii="바탕체" w:eastAsia="바탕체"/>
                <w:spacing w:val="-5"/>
              </w:rPr>
              <w:t>제7절 선하증권의 과제</w:t>
            </w:r>
          </w:p>
        </w:tc>
      </w:tr>
      <w:tr w:rsidR="00320A38" w14:paraId="3CFAD645" w14:textId="77777777" w:rsidTr="00113766">
        <w:tc>
          <w:tcPr>
            <w:tcW w:w="1017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8304423" w14:textId="77777777" w:rsidR="00320A38" w:rsidRDefault="00320A38" w:rsidP="005E30DB">
            <w:pPr>
              <w:pStyle w:val="a3"/>
            </w:pP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B2C668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eastAsia="바탕체"/>
                <w:spacing w:val="-10"/>
                <w:w w:val="70"/>
              </w:rPr>
              <w:t>복합운송증권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727FDD" w14:textId="77777777" w:rsidR="00320A38" w:rsidRDefault="00113766" w:rsidP="005E30D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0"/>
                <w:w w:val="70"/>
              </w:rPr>
              <w:t>3시간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A01354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proofErr w:type="spellStart"/>
            <w:r>
              <w:rPr>
                <w:rFonts w:ascii="굴림" w:eastAsia="굴림"/>
                <w:sz w:val="18"/>
              </w:rPr>
              <w:t>정계성</w:t>
            </w:r>
            <w:proofErr w:type="spellEnd"/>
            <w:r>
              <w:rPr>
                <w:rFonts w:ascii="굴림" w:eastAsia="굴림"/>
                <w:sz w:val="18"/>
              </w:rPr>
              <w:t xml:space="preserve"> 사장</w:t>
            </w:r>
          </w:p>
          <w:p w14:paraId="321279BF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/>
                <w:sz w:val="18"/>
              </w:rPr>
              <w:t>(</w:t>
            </w:r>
            <w:r>
              <w:rPr>
                <w:rFonts w:ascii="굴림" w:eastAsia="굴림"/>
                <w:sz w:val="18"/>
              </w:rPr>
              <w:t>㈜</w:t>
            </w:r>
            <w:proofErr w:type="spellStart"/>
            <w:r>
              <w:rPr>
                <w:rFonts w:ascii="굴림" w:eastAsia="굴림"/>
                <w:sz w:val="18"/>
              </w:rPr>
              <w:t>가야쉬핑</w:t>
            </w:r>
            <w:proofErr w:type="spellEnd"/>
            <w:r>
              <w:rPr>
                <w:rFonts w:ascii="굴림"/>
                <w:sz w:val="18"/>
              </w:rPr>
              <w:t>)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D57460" w14:textId="77777777" w:rsidR="00320A38" w:rsidRDefault="00113766" w:rsidP="005E30DB">
            <w:pPr>
              <w:pStyle w:val="a3"/>
              <w:wordWrap/>
              <w:spacing w:line="312" w:lineRule="auto"/>
              <w:jc w:val="left"/>
            </w:pPr>
            <w:r>
              <w:rPr>
                <w:rFonts w:ascii="바탕체" w:eastAsia="바탕체"/>
                <w:spacing w:val="-6"/>
              </w:rPr>
              <w:t xml:space="preserve">  1. 국제상품교역</w:t>
            </w:r>
          </w:p>
          <w:p w14:paraId="5CDE2E23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 xml:space="preserve">  2. 매매계약 -</w:t>
            </w:r>
            <w:proofErr w:type="spellStart"/>
            <w:r>
              <w:rPr>
                <w:rFonts w:ascii="바탕체" w:eastAsia="바탕체"/>
                <w:spacing w:val="-6"/>
              </w:rPr>
              <w:t>인코텀즈</w:t>
            </w:r>
            <w:proofErr w:type="spellEnd"/>
            <w:r>
              <w:rPr>
                <w:rFonts w:ascii="바탕체" w:eastAsia="바탕체"/>
                <w:spacing w:val="-6"/>
              </w:rPr>
              <w:t>(Incoterms)</w:t>
            </w:r>
          </w:p>
          <w:p w14:paraId="529CD572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 xml:space="preserve">  3.  신용장(Documentary Credit)</w:t>
            </w:r>
          </w:p>
          <w:p w14:paraId="65B5635C" w14:textId="77777777" w:rsidR="00320A38" w:rsidRDefault="00113766" w:rsidP="005E30DB">
            <w:pPr>
              <w:pStyle w:val="a3"/>
              <w:spacing w:line="312" w:lineRule="auto"/>
              <w:ind w:left="12"/>
            </w:pPr>
            <w:r>
              <w:rPr>
                <w:rFonts w:ascii="바탕체" w:eastAsia="바탕체"/>
                <w:spacing w:val="-6"/>
              </w:rPr>
              <w:t xml:space="preserve">  4. 운송계약</w:t>
            </w:r>
          </w:p>
          <w:p w14:paraId="7AB19E4E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/>
                <w:spacing w:val="-6"/>
              </w:rPr>
              <w:t xml:space="preserve">  5. Merchant's Checklist</w:t>
            </w:r>
          </w:p>
          <w:p w14:paraId="0B130708" w14:textId="77777777" w:rsidR="00320A38" w:rsidRDefault="00113766" w:rsidP="005E30DB">
            <w:pPr>
              <w:pStyle w:val="a3"/>
              <w:spacing w:line="312" w:lineRule="auto"/>
              <w:ind w:left="12"/>
            </w:pPr>
            <w:r>
              <w:rPr>
                <w:rFonts w:ascii="바탕체" w:eastAsia="바탕체"/>
                <w:spacing w:val="-6"/>
              </w:rPr>
              <w:t xml:space="preserve">  6. 수출절차와 운송서류</w:t>
            </w:r>
          </w:p>
          <w:p w14:paraId="74017892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 xml:space="preserve">  7. 수입절차(Import Procedures) </w:t>
            </w:r>
          </w:p>
          <w:p w14:paraId="777B81DB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 xml:space="preserve">  8. 복합운송과 관련한 용어</w:t>
            </w:r>
          </w:p>
          <w:p w14:paraId="5831A279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 xml:space="preserve">  9. </w:t>
            </w:r>
            <w:proofErr w:type="spellStart"/>
            <w:r>
              <w:rPr>
                <w:rFonts w:ascii="바탕체" w:eastAsia="바탕체"/>
                <w:spacing w:val="-6"/>
              </w:rPr>
              <w:t>프레이트</w:t>
            </w:r>
            <w:proofErr w:type="spellEnd"/>
            <w:r>
              <w:rPr>
                <w:rFonts w:ascii="바탕체" w:eastAsia="바탕체"/>
                <w:spacing w:val="-6"/>
              </w:rPr>
              <w:t xml:space="preserve"> </w:t>
            </w:r>
            <w:proofErr w:type="spellStart"/>
            <w:r>
              <w:rPr>
                <w:rFonts w:ascii="바탕체" w:eastAsia="바탕체"/>
                <w:spacing w:val="-6"/>
              </w:rPr>
              <w:t>포워더</w:t>
            </w:r>
            <w:proofErr w:type="spellEnd"/>
          </w:p>
          <w:p w14:paraId="0332D5CD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 xml:space="preserve">  10. 복합운송과 관련한 국제규칙</w:t>
            </w:r>
          </w:p>
          <w:p w14:paraId="5040C4C8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/>
                <w:spacing w:val="-6"/>
              </w:rPr>
              <w:t xml:space="preserve">  11. Multimodal Transport  </w:t>
            </w:r>
          </w:p>
          <w:p w14:paraId="5FCA060C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 xml:space="preserve">  12. 화물포장 (Cargo Packing)</w:t>
            </w:r>
          </w:p>
          <w:p w14:paraId="6456DF96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 xml:space="preserve">  13. 도로운송 (Road Haulage)</w:t>
            </w:r>
          </w:p>
          <w:p w14:paraId="73CC668A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lastRenderedPageBreak/>
              <w:t xml:space="preserve">  14. 위험물 (Hazardous/Dangerous Goods) </w:t>
            </w:r>
          </w:p>
          <w:p w14:paraId="0386AF4D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/>
                <w:spacing w:val="-6"/>
              </w:rPr>
              <w:t xml:space="preserve">  15. Contract of Carriage -Straight B/Ls.</w:t>
            </w:r>
          </w:p>
          <w:p w14:paraId="60FFD77D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/>
                <w:spacing w:val="-6"/>
              </w:rPr>
              <w:t xml:space="preserve">  16. Contract of Carriage -Bill of Lading</w:t>
            </w:r>
          </w:p>
          <w:p w14:paraId="51FAD14B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/>
                <w:spacing w:val="-6"/>
              </w:rPr>
              <w:t xml:space="preserve">  17. Contract of Carriage -MT Document </w:t>
            </w:r>
          </w:p>
          <w:p w14:paraId="1E3BFFE4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/>
                <w:spacing w:val="-6"/>
              </w:rPr>
              <w:t xml:space="preserve">  18. National Law-Contract of Carriage</w:t>
            </w:r>
          </w:p>
          <w:p w14:paraId="7ED498E7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 xml:space="preserve">  19. 기타 운송 관련서류</w:t>
            </w:r>
          </w:p>
        </w:tc>
      </w:tr>
      <w:tr w:rsidR="00320A38" w14:paraId="7E5E59A0" w14:textId="77777777" w:rsidTr="00113766">
        <w:tc>
          <w:tcPr>
            <w:tcW w:w="1017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DFAF4BF" w14:textId="77777777" w:rsidR="00320A38" w:rsidRDefault="00320A38" w:rsidP="005E30DB">
            <w:pPr>
              <w:pStyle w:val="a3"/>
            </w:pP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F8C41DE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eastAsia="바탕체"/>
                <w:spacing w:val="-10"/>
                <w:w w:val="70"/>
              </w:rPr>
              <w:t>무역실무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2C7AC80" w14:textId="77777777" w:rsidR="00320A38" w:rsidRDefault="00113766" w:rsidP="005E30D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0"/>
                <w:w w:val="70"/>
              </w:rPr>
              <w:t>3시간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13195F3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proofErr w:type="spellStart"/>
            <w:r>
              <w:rPr>
                <w:rFonts w:ascii="굴림" w:eastAsia="굴림"/>
                <w:sz w:val="18"/>
              </w:rPr>
              <w:t>오시학</w:t>
            </w:r>
            <w:proofErr w:type="spellEnd"/>
            <w:r>
              <w:rPr>
                <w:rFonts w:ascii="굴림" w:eastAsia="굴림"/>
                <w:sz w:val="18"/>
              </w:rPr>
              <w:t xml:space="preserve"> 사장</w:t>
            </w:r>
          </w:p>
          <w:p w14:paraId="065250E4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(국제물류컨설팅)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EF5E47E" w14:textId="77777777" w:rsidR="00320A38" w:rsidRDefault="00113766" w:rsidP="005E30DB">
            <w:pPr>
              <w:pStyle w:val="a3"/>
              <w:spacing w:line="384" w:lineRule="auto"/>
            </w:pPr>
            <w:r>
              <w:rPr>
                <w:rFonts w:ascii="바탕체" w:eastAsia="바탕체"/>
                <w:spacing w:val="-10"/>
              </w:rPr>
              <w:t>제1부 무역실무</w:t>
            </w:r>
          </w:p>
          <w:p w14:paraId="5A4B68F3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84" w:lineRule="auto"/>
            </w:pPr>
            <w:r>
              <w:rPr>
                <w:rFonts w:ascii="바탕체" w:eastAsia="바탕체"/>
                <w:spacing w:val="-10"/>
              </w:rPr>
              <w:t xml:space="preserve">   1. 수출절차의 단계</w:t>
            </w:r>
          </w:p>
          <w:p w14:paraId="1A060E71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84" w:lineRule="auto"/>
              <w:ind w:firstLine="2"/>
            </w:pPr>
            <w:r>
              <w:rPr>
                <w:rFonts w:ascii="바탕체" w:eastAsia="바탕체"/>
                <w:spacing w:val="-10"/>
              </w:rPr>
              <w:t xml:space="preserve">   2. 무역계약의 성립</w:t>
            </w:r>
          </w:p>
          <w:p w14:paraId="7564C88F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84" w:lineRule="auto"/>
            </w:pPr>
            <w:r>
              <w:rPr>
                <w:rFonts w:ascii="바탕체" w:eastAsia="바탕체"/>
                <w:spacing w:val="-10"/>
              </w:rPr>
              <w:t>제2부 선박 입출항 절차</w:t>
            </w:r>
          </w:p>
          <w:p w14:paraId="366F090A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84" w:lineRule="auto"/>
            </w:pPr>
            <w:r>
              <w:rPr>
                <w:rFonts w:ascii="바탕체" w:eastAsia="바탕체"/>
                <w:spacing w:val="-10"/>
              </w:rPr>
              <w:t xml:space="preserve">   1. 관세청 입출항 절차</w:t>
            </w:r>
          </w:p>
          <w:p w14:paraId="5CBA9E78" w14:textId="77777777" w:rsidR="00320A38" w:rsidRDefault="00113766" w:rsidP="005E30DB">
            <w:pPr>
              <w:pStyle w:val="a3"/>
              <w:tabs>
                <w:tab w:val="right" w:leader="middleDot" w:pos="9300"/>
              </w:tabs>
              <w:spacing w:line="384" w:lineRule="auto"/>
              <w:ind w:firstLine="2"/>
              <w:jc w:val="left"/>
            </w:pPr>
            <w:r>
              <w:rPr>
                <w:rFonts w:ascii="바탕체" w:eastAsia="바탕체"/>
                <w:spacing w:val="-10"/>
              </w:rPr>
              <w:t xml:space="preserve">   2. 선박 입출항 절차</w:t>
            </w:r>
          </w:p>
        </w:tc>
      </w:tr>
      <w:tr w:rsidR="00320A38" w14:paraId="4793C128" w14:textId="77777777" w:rsidTr="00113766">
        <w:tc>
          <w:tcPr>
            <w:tcW w:w="1017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4A14EE2" w14:textId="77777777" w:rsidR="00320A38" w:rsidRDefault="00320A38" w:rsidP="005E30DB">
            <w:pPr>
              <w:pStyle w:val="a3"/>
            </w:pPr>
          </w:p>
        </w:tc>
        <w:tc>
          <w:tcPr>
            <w:tcW w:w="141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B5BDC0A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10"/>
                <w:w w:val="70"/>
              </w:rPr>
              <w:t>한국해운업/선박등기등록</w:t>
            </w:r>
          </w:p>
        </w:tc>
        <w:tc>
          <w:tcPr>
            <w:tcW w:w="49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E153E5A" w14:textId="77777777" w:rsidR="00320A38" w:rsidRDefault="00320A38" w:rsidP="005E30DB">
            <w:pPr>
              <w:pStyle w:val="a3"/>
              <w:spacing w:line="240" w:lineRule="auto"/>
              <w:rPr>
                <w:rFonts w:ascii="바탕체" w:eastAsia="바탕체"/>
                <w:spacing w:val="-10"/>
                <w:w w:val="70"/>
              </w:rPr>
            </w:pPr>
          </w:p>
          <w:p w14:paraId="2005F0EB" w14:textId="77777777" w:rsidR="00320A38" w:rsidRDefault="00113766" w:rsidP="005E30DB">
            <w:pPr>
              <w:pStyle w:val="a3"/>
              <w:spacing w:line="240" w:lineRule="auto"/>
            </w:pPr>
            <w:r>
              <w:rPr>
                <w:rFonts w:ascii="바탕체" w:eastAsia="바탕체"/>
                <w:spacing w:val="-10"/>
                <w:w w:val="70"/>
              </w:rPr>
              <w:t>3시간</w:t>
            </w:r>
          </w:p>
        </w:tc>
        <w:tc>
          <w:tcPr>
            <w:tcW w:w="171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EF82244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황영식 상무</w:t>
            </w:r>
          </w:p>
          <w:p w14:paraId="30475BB4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(한국선주협회)</w:t>
            </w:r>
          </w:p>
        </w:tc>
        <w:tc>
          <w:tcPr>
            <w:tcW w:w="480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C95C96E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>제1부 한국해운업 현황과 전망</w:t>
            </w:r>
          </w:p>
          <w:p w14:paraId="595D4DE9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>제2부 선박 등기 등록</w:t>
            </w:r>
          </w:p>
          <w:p w14:paraId="6B82D263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>1. 해운업의 등록 절차 개괄</w:t>
            </w:r>
          </w:p>
          <w:p w14:paraId="14CE0BA4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>2. 선박의 수입 절차</w:t>
            </w:r>
          </w:p>
          <w:p w14:paraId="3FA146CE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>3. 선박등기(1)</w:t>
            </w:r>
          </w:p>
          <w:p w14:paraId="29261777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/>
                <w:spacing w:val="-6"/>
              </w:rPr>
              <w:t xml:space="preserve">4. </w:t>
            </w:r>
            <w:r>
              <w:rPr>
                <w:rFonts w:ascii="바탕체" w:eastAsia="바탕체"/>
                <w:spacing w:val="-6"/>
                <w:w w:val="96"/>
              </w:rPr>
              <w:t>선박등기(2)</w:t>
            </w:r>
            <w:proofErr w:type="spellStart"/>
            <w:r>
              <w:rPr>
                <w:rFonts w:ascii="바탕체" w:eastAsia="바탕체"/>
                <w:spacing w:val="-6"/>
                <w:w w:val="96"/>
              </w:rPr>
              <w:t>선박미수입사실</w:t>
            </w:r>
            <w:proofErr w:type="spellEnd"/>
            <w:r>
              <w:rPr>
                <w:rFonts w:ascii="바탕체" w:eastAsia="바탕체"/>
                <w:spacing w:val="-6"/>
                <w:w w:val="96"/>
              </w:rPr>
              <w:t xml:space="preserve"> 확인절차를 이용한 등기</w:t>
            </w:r>
          </w:p>
          <w:p w14:paraId="355F06C6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>5. 선박등기(3)금융리스로 도입한 BBC HP의 등기</w:t>
            </w:r>
          </w:p>
          <w:p w14:paraId="1993ABE7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>6. 선박의 등록(국적취득)</w:t>
            </w:r>
          </w:p>
          <w:p w14:paraId="51368BD1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>7. 해운업 등록 실무</w:t>
            </w:r>
          </w:p>
          <w:p w14:paraId="349EB508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>8. 해운기업 및 선박에 부과되는 제 세금</w:t>
            </w:r>
          </w:p>
        </w:tc>
      </w:tr>
      <w:tr w:rsidR="00320A38" w14:paraId="130A35F4" w14:textId="77777777" w:rsidTr="00113766">
        <w:tc>
          <w:tcPr>
            <w:tcW w:w="10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A65FFCA" w14:textId="77777777" w:rsidR="00320A38" w:rsidRDefault="00113766" w:rsidP="005E30DB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바탕체" w:eastAsia="바탕체"/>
                <w:spacing w:val="-10"/>
                <w:w w:val="90"/>
              </w:rPr>
              <w:t>과  목</w:t>
            </w:r>
            <w:proofErr w:type="gramEnd"/>
          </w:p>
        </w:tc>
        <w:tc>
          <w:tcPr>
            <w:tcW w:w="141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6129D36" w14:textId="77777777" w:rsidR="00320A38" w:rsidRDefault="00113766" w:rsidP="005E30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spacing w:val="-10"/>
                <w:w w:val="90"/>
              </w:rPr>
              <w:t>주          제</w:t>
            </w:r>
          </w:p>
        </w:tc>
        <w:tc>
          <w:tcPr>
            <w:tcW w:w="49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1325D645" w14:textId="77777777" w:rsidR="00320A38" w:rsidRDefault="00113766" w:rsidP="005E30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10"/>
                <w:w w:val="50"/>
              </w:rPr>
              <w:t>교육시간</w:t>
            </w:r>
          </w:p>
        </w:tc>
        <w:tc>
          <w:tcPr>
            <w:tcW w:w="171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2D99CAA4" w14:textId="77777777" w:rsidR="00320A38" w:rsidRDefault="00113766" w:rsidP="005E30D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spacing w:val="-10"/>
                <w:w w:val="90"/>
              </w:rPr>
              <w:t>강    사</w:t>
            </w:r>
          </w:p>
        </w:tc>
        <w:tc>
          <w:tcPr>
            <w:tcW w:w="480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7FFFCA8B" w14:textId="77777777" w:rsidR="00320A38" w:rsidRDefault="00113766" w:rsidP="005E30D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10"/>
              </w:rPr>
              <w:t>주요내용</w:t>
            </w:r>
          </w:p>
        </w:tc>
      </w:tr>
      <w:tr w:rsidR="00320A38" w14:paraId="6FE9310D" w14:textId="77777777" w:rsidTr="00113766">
        <w:tc>
          <w:tcPr>
            <w:tcW w:w="101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9C48412" w14:textId="77777777" w:rsidR="00320A38" w:rsidRDefault="00113766" w:rsidP="005E30DB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바탕체"/>
                <w:spacing w:val="-10"/>
                <w:w w:val="70"/>
              </w:rPr>
              <w:t>종합물류</w:t>
            </w:r>
          </w:p>
          <w:p w14:paraId="530B6361" w14:textId="77777777" w:rsidR="00320A38" w:rsidRDefault="00113766" w:rsidP="005E30DB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바탕체"/>
                <w:spacing w:val="-10"/>
                <w:w w:val="70"/>
              </w:rPr>
              <w:t>및</w:t>
            </w:r>
          </w:p>
          <w:p w14:paraId="76F06CF5" w14:textId="77777777" w:rsidR="00320A38" w:rsidRDefault="00113766" w:rsidP="005E30DB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바탕체"/>
                <w:spacing w:val="-10"/>
                <w:w w:val="70"/>
              </w:rPr>
              <w:t>선박금융</w:t>
            </w:r>
          </w:p>
        </w:tc>
        <w:tc>
          <w:tcPr>
            <w:tcW w:w="141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90E25A" w14:textId="77777777" w:rsidR="00320A38" w:rsidRDefault="00113766" w:rsidP="005E30DB">
            <w:pPr>
              <w:pStyle w:val="a3"/>
              <w:spacing w:line="384" w:lineRule="auto"/>
            </w:pPr>
            <w:r>
              <w:rPr>
                <w:rFonts w:ascii="바탕체" w:eastAsia="바탕체"/>
                <w:spacing w:val="-10"/>
                <w:w w:val="70"/>
              </w:rPr>
              <w:t>컨테이너와 터미널 운영실무</w:t>
            </w:r>
          </w:p>
        </w:tc>
        <w:tc>
          <w:tcPr>
            <w:tcW w:w="49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48472C" w14:textId="77777777" w:rsidR="00320A38" w:rsidRDefault="00113766" w:rsidP="005E30D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바탕체" w:eastAsia="바탕체"/>
                <w:spacing w:val="-10"/>
                <w:w w:val="70"/>
              </w:rPr>
              <w:t>3시간</w:t>
            </w:r>
          </w:p>
        </w:tc>
        <w:tc>
          <w:tcPr>
            <w:tcW w:w="171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DF50D4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proofErr w:type="spellStart"/>
            <w:r>
              <w:rPr>
                <w:rFonts w:ascii="굴림" w:eastAsia="굴림"/>
                <w:sz w:val="18"/>
              </w:rPr>
              <w:t>성호용</w:t>
            </w:r>
            <w:proofErr w:type="spellEnd"/>
            <w:r>
              <w:rPr>
                <w:rFonts w:ascii="굴림" w:eastAsia="굴림"/>
                <w:sz w:val="18"/>
              </w:rPr>
              <w:t xml:space="preserve"> 이사</w:t>
            </w:r>
          </w:p>
          <w:p w14:paraId="7E2CC541" w14:textId="381C76EE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/>
                <w:sz w:val="18"/>
              </w:rPr>
              <w:t>(</w:t>
            </w:r>
            <w:proofErr w:type="spellStart"/>
            <w:r>
              <w:rPr>
                <w:rFonts w:ascii="굴림" w:eastAsia="굴림"/>
                <w:sz w:val="18"/>
              </w:rPr>
              <w:t>선광신컨테이너터미널</w:t>
            </w:r>
            <w:proofErr w:type="spellEnd"/>
            <w:r>
              <w:rPr>
                <w:rFonts w:ascii="굴림" w:eastAsia="굴림"/>
                <w:sz w:val="18"/>
              </w:rPr>
              <w:t>(주))</w:t>
            </w:r>
          </w:p>
        </w:tc>
        <w:tc>
          <w:tcPr>
            <w:tcW w:w="480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985291" w14:textId="77777777" w:rsidR="00320A38" w:rsidRDefault="00113766" w:rsidP="005E30DB">
            <w:pPr>
              <w:pStyle w:val="a3"/>
              <w:spacing w:line="384" w:lineRule="auto"/>
              <w:ind w:right="41" w:firstLine="34"/>
            </w:pPr>
            <w:r>
              <w:rPr>
                <w:rFonts w:ascii="바탕체" w:eastAsia="바탕체"/>
                <w:spacing w:val="-5"/>
                <w:w w:val="95"/>
              </w:rPr>
              <w:t>1. 컨테이너 이해</w:t>
            </w:r>
          </w:p>
          <w:p w14:paraId="6CA43334" w14:textId="77777777" w:rsidR="00320A38" w:rsidRDefault="00113766" w:rsidP="005E30DB">
            <w:pPr>
              <w:pStyle w:val="a3"/>
              <w:spacing w:line="384" w:lineRule="auto"/>
              <w:ind w:right="41" w:firstLine="34"/>
            </w:pPr>
            <w:r>
              <w:rPr>
                <w:rFonts w:ascii="바탕체" w:eastAsia="바탕체"/>
                <w:spacing w:val="-5"/>
                <w:w w:val="95"/>
              </w:rPr>
              <w:t>2. 컨테이너 선박개요</w:t>
            </w:r>
          </w:p>
          <w:p w14:paraId="724D4A5F" w14:textId="77777777" w:rsidR="00320A38" w:rsidRDefault="00113766" w:rsidP="005E30DB">
            <w:pPr>
              <w:pStyle w:val="a3"/>
              <w:spacing w:line="384" w:lineRule="auto"/>
              <w:ind w:right="41" w:firstLine="34"/>
            </w:pPr>
            <w:r>
              <w:rPr>
                <w:rFonts w:ascii="바탕체" w:eastAsia="바탕체"/>
                <w:spacing w:val="-5"/>
                <w:w w:val="95"/>
              </w:rPr>
              <w:t>3. 컨테이너 터미널 운영실무</w:t>
            </w:r>
          </w:p>
          <w:p w14:paraId="1A2B21B7" w14:textId="77777777" w:rsidR="00320A38" w:rsidRDefault="00113766" w:rsidP="005E30DB">
            <w:pPr>
              <w:pStyle w:val="a3"/>
              <w:spacing w:line="384" w:lineRule="auto"/>
              <w:ind w:right="41" w:firstLine="34"/>
            </w:pPr>
            <w:r>
              <w:rPr>
                <w:rFonts w:ascii="바탕체" w:eastAsia="바탕체"/>
                <w:spacing w:val="-5"/>
                <w:w w:val="95"/>
              </w:rPr>
              <w:t>4. 컨테이너 통계</w:t>
            </w:r>
          </w:p>
          <w:p w14:paraId="03B91F0F" w14:textId="77777777" w:rsidR="00320A38" w:rsidRDefault="00113766" w:rsidP="005E30DB">
            <w:pPr>
              <w:pStyle w:val="a3"/>
              <w:spacing w:line="384" w:lineRule="auto"/>
              <w:ind w:right="41" w:firstLine="34"/>
            </w:pPr>
            <w:r>
              <w:rPr>
                <w:rFonts w:ascii="바탕체" w:eastAsia="바탕체"/>
                <w:spacing w:val="-5"/>
                <w:w w:val="95"/>
              </w:rPr>
              <w:t>5. 항만관련 용어</w:t>
            </w:r>
          </w:p>
        </w:tc>
      </w:tr>
      <w:tr w:rsidR="00320A38" w14:paraId="27B04F85" w14:textId="77777777" w:rsidTr="00113766">
        <w:tc>
          <w:tcPr>
            <w:tcW w:w="101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00BBF2D" w14:textId="77777777" w:rsidR="00320A38" w:rsidRDefault="00320A38" w:rsidP="005E30DB">
            <w:pPr>
              <w:pStyle w:val="a3"/>
            </w:pP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B1FA23" w14:textId="77777777" w:rsidR="00320A38" w:rsidRDefault="00113766" w:rsidP="005E30DB">
            <w:pPr>
              <w:pStyle w:val="a3"/>
              <w:spacing w:line="384" w:lineRule="auto"/>
            </w:pPr>
            <w:proofErr w:type="spellStart"/>
            <w:r>
              <w:rPr>
                <w:rFonts w:ascii="바탕체" w:eastAsia="바탕체"/>
                <w:spacing w:val="-10"/>
                <w:w w:val="70"/>
              </w:rPr>
              <w:t>인코텀즈</w:t>
            </w:r>
            <w:proofErr w:type="spellEnd"/>
            <w:r>
              <w:rPr>
                <w:rFonts w:ascii="바탕체" w:eastAsia="바탕체"/>
                <w:spacing w:val="-10"/>
                <w:w w:val="70"/>
              </w:rPr>
              <w:t>2010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D5F3EB" w14:textId="77777777" w:rsidR="00320A38" w:rsidRDefault="00113766" w:rsidP="005E30D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바탕체" w:eastAsia="바탕체"/>
                <w:spacing w:val="-10"/>
                <w:w w:val="70"/>
              </w:rPr>
              <w:t>3시간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FB6B17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proofErr w:type="spellStart"/>
            <w:r>
              <w:rPr>
                <w:rFonts w:ascii="굴림" w:eastAsia="굴림"/>
                <w:sz w:val="18"/>
              </w:rPr>
              <w:t>오시학</w:t>
            </w:r>
            <w:proofErr w:type="spellEnd"/>
            <w:r>
              <w:rPr>
                <w:rFonts w:ascii="굴림" w:eastAsia="굴림"/>
                <w:sz w:val="18"/>
              </w:rPr>
              <w:t xml:space="preserve"> 사장</w:t>
            </w:r>
          </w:p>
          <w:p w14:paraId="314840C6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(국제물류컨설팅)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E9C9AA" w14:textId="77777777" w:rsidR="00320A38" w:rsidRDefault="00113766" w:rsidP="005E30DB">
            <w:pPr>
              <w:pStyle w:val="a3"/>
              <w:spacing w:line="384" w:lineRule="auto"/>
              <w:ind w:right="41" w:firstLine="34"/>
            </w:pPr>
            <w:r>
              <w:rPr>
                <w:rFonts w:ascii="바탕체" w:eastAsia="바탕체"/>
                <w:spacing w:val="-5"/>
                <w:w w:val="95"/>
              </w:rPr>
              <w:t xml:space="preserve">I. Incoterms의 제정 및 개정경위 </w:t>
            </w:r>
          </w:p>
          <w:p w14:paraId="12EA6184" w14:textId="77777777" w:rsidR="00320A38" w:rsidRDefault="00113766" w:rsidP="005E30DB">
            <w:pPr>
              <w:pStyle w:val="a3"/>
              <w:spacing w:line="384" w:lineRule="auto"/>
              <w:ind w:right="41" w:firstLine="34"/>
            </w:pPr>
            <w:r>
              <w:rPr>
                <w:rFonts w:ascii="바탕체" w:eastAsia="바탕체"/>
                <w:spacing w:val="-5"/>
                <w:w w:val="95"/>
              </w:rPr>
              <w:t>II. Incoterms 2010의 특징 및 개정내용</w:t>
            </w:r>
          </w:p>
          <w:p w14:paraId="44ABC7DD" w14:textId="77777777" w:rsidR="00320A38" w:rsidRDefault="00113766" w:rsidP="005E30DB">
            <w:pPr>
              <w:pStyle w:val="a3"/>
              <w:spacing w:line="384" w:lineRule="auto"/>
              <w:ind w:right="41" w:firstLine="34"/>
            </w:pPr>
            <w:r>
              <w:rPr>
                <w:rFonts w:ascii="바탕체" w:eastAsia="바탕체"/>
                <w:spacing w:val="-5"/>
                <w:w w:val="95"/>
              </w:rPr>
              <w:t>III. Incoterms 2010에 사용된 용어 설명</w:t>
            </w:r>
          </w:p>
          <w:p w14:paraId="0D1F4AFF" w14:textId="77777777" w:rsidR="00320A38" w:rsidRDefault="00113766" w:rsidP="005E30DB">
            <w:pPr>
              <w:pStyle w:val="a3"/>
              <w:spacing w:line="384" w:lineRule="auto"/>
              <w:ind w:right="41" w:firstLine="34"/>
            </w:pPr>
            <w:r>
              <w:rPr>
                <w:rFonts w:ascii="바탕체" w:eastAsia="바탕체"/>
                <w:spacing w:val="-5"/>
                <w:w w:val="95"/>
              </w:rPr>
              <w:t xml:space="preserve">IV. Incoterms 2010 </w:t>
            </w:r>
            <w:proofErr w:type="spellStart"/>
            <w:r>
              <w:rPr>
                <w:rFonts w:ascii="바탕체" w:eastAsia="바탕체"/>
                <w:spacing w:val="-5"/>
                <w:w w:val="95"/>
              </w:rPr>
              <w:t>조건별</w:t>
            </w:r>
            <w:proofErr w:type="spellEnd"/>
            <w:r>
              <w:rPr>
                <w:rFonts w:ascii="바탕체" w:eastAsia="바탕체"/>
                <w:spacing w:val="-5"/>
                <w:w w:val="95"/>
              </w:rPr>
              <w:t xml:space="preserve"> 설명 </w:t>
            </w:r>
          </w:p>
          <w:p w14:paraId="048CC6B9" w14:textId="77777777" w:rsidR="00320A38" w:rsidRDefault="00113766" w:rsidP="005E30DB">
            <w:pPr>
              <w:pStyle w:val="a3"/>
              <w:spacing w:line="384" w:lineRule="auto"/>
              <w:ind w:right="41" w:firstLine="34"/>
            </w:pPr>
            <w:r>
              <w:rPr>
                <w:rFonts w:ascii="바탕체" w:eastAsia="바탕체"/>
                <w:spacing w:val="-5"/>
                <w:w w:val="95"/>
              </w:rPr>
              <w:t>V. Incoterms 2010의 사용방법</w:t>
            </w:r>
          </w:p>
        </w:tc>
      </w:tr>
      <w:tr w:rsidR="00320A38" w14:paraId="2A11CBB3" w14:textId="77777777" w:rsidTr="00113766">
        <w:tc>
          <w:tcPr>
            <w:tcW w:w="101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1E77084" w14:textId="77777777" w:rsidR="00320A38" w:rsidRDefault="00320A38" w:rsidP="005E30DB">
            <w:pPr>
              <w:pStyle w:val="a3"/>
            </w:pP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D45192" w14:textId="77777777" w:rsidR="00320A38" w:rsidRDefault="00113766" w:rsidP="005E30DB">
            <w:pPr>
              <w:pStyle w:val="a3"/>
              <w:spacing w:line="384" w:lineRule="auto"/>
            </w:pPr>
            <w:r>
              <w:rPr>
                <w:rFonts w:eastAsia="바탕체"/>
                <w:spacing w:val="-10"/>
                <w:w w:val="70"/>
              </w:rPr>
              <w:t>해운물류시스템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4A0ACE" w14:textId="77777777" w:rsidR="00320A38" w:rsidRDefault="00113766" w:rsidP="005E30D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바탕체" w:eastAsia="바탕체"/>
                <w:spacing w:val="-10"/>
                <w:w w:val="70"/>
              </w:rPr>
              <w:t>3시간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8D6697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정광용 수석</w:t>
            </w:r>
          </w:p>
          <w:p w14:paraId="0CA57BF6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((주)</w:t>
            </w:r>
            <w:proofErr w:type="spellStart"/>
            <w:r>
              <w:rPr>
                <w:rFonts w:ascii="굴림" w:eastAsia="굴림"/>
                <w:sz w:val="18"/>
              </w:rPr>
              <w:t>싸이버로지텍</w:t>
            </w:r>
            <w:proofErr w:type="spellEnd"/>
            <w:r>
              <w:rPr>
                <w:rFonts w:ascii="굴림" w:eastAsia="굴림"/>
                <w:sz w:val="18"/>
              </w:rPr>
              <w:t>)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913C52" w14:textId="77777777" w:rsidR="00320A38" w:rsidRDefault="00113766" w:rsidP="005E30DB">
            <w:pPr>
              <w:pStyle w:val="a3"/>
              <w:spacing w:line="384" w:lineRule="auto"/>
              <w:ind w:right="41" w:firstLine="34"/>
            </w:pPr>
            <w:r>
              <w:rPr>
                <w:rFonts w:ascii="바탕체"/>
                <w:spacing w:val="-5"/>
                <w:w w:val="95"/>
              </w:rPr>
              <w:t>Ⅰ</w:t>
            </w:r>
            <w:r>
              <w:rPr>
                <w:rFonts w:ascii="바탕체"/>
                <w:spacing w:val="-5"/>
                <w:w w:val="95"/>
              </w:rPr>
              <w:t>. Maritime System</w:t>
            </w:r>
            <w:r w:rsidR="005F07A0">
              <w:rPr>
                <w:rFonts w:ascii="바탕체"/>
                <w:spacing w:val="-5"/>
                <w:w w:val="95"/>
              </w:rPr>
              <w:t xml:space="preserve"> </w:t>
            </w:r>
            <w:r>
              <w:rPr>
                <w:rFonts w:ascii="바탕체"/>
                <w:spacing w:val="-5"/>
                <w:w w:val="95"/>
              </w:rPr>
              <w:t>(Container Liner, Bulk Carrier)</w:t>
            </w:r>
          </w:p>
          <w:p w14:paraId="35C3F938" w14:textId="77777777" w:rsidR="00320A38" w:rsidRDefault="00113766" w:rsidP="005E30DB">
            <w:pPr>
              <w:pStyle w:val="a3"/>
              <w:spacing w:line="384" w:lineRule="auto"/>
              <w:ind w:right="41" w:firstLine="34"/>
            </w:pPr>
            <w:r>
              <w:rPr>
                <w:rFonts w:ascii="바탕체"/>
                <w:spacing w:val="-5"/>
                <w:w w:val="95"/>
              </w:rPr>
              <w:t>Ⅱ</w:t>
            </w:r>
            <w:r>
              <w:rPr>
                <w:rFonts w:ascii="바탕체"/>
                <w:spacing w:val="-5"/>
                <w:w w:val="95"/>
              </w:rPr>
              <w:t>. Port/Terminal System</w:t>
            </w:r>
          </w:p>
          <w:p w14:paraId="3A3CB49B" w14:textId="77777777" w:rsidR="00320A38" w:rsidRDefault="00113766" w:rsidP="005E30DB">
            <w:pPr>
              <w:pStyle w:val="a3"/>
              <w:spacing w:line="384" w:lineRule="auto"/>
              <w:ind w:right="41" w:firstLine="34"/>
            </w:pPr>
            <w:r>
              <w:rPr>
                <w:rFonts w:ascii="바탕체"/>
                <w:spacing w:val="-5"/>
                <w:w w:val="95"/>
              </w:rPr>
              <w:t>Ⅲ</w:t>
            </w:r>
            <w:r>
              <w:rPr>
                <w:rFonts w:ascii="바탕체"/>
                <w:spacing w:val="-5"/>
                <w:w w:val="95"/>
              </w:rPr>
              <w:t>. Logistics System</w:t>
            </w:r>
          </w:p>
          <w:p w14:paraId="45E9814A" w14:textId="77777777" w:rsidR="00320A38" w:rsidRDefault="00113766" w:rsidP="005E30DB">
            <w:pPr>
              <w:pStyle w:val="a3"/>
              <w:spacing w:line="384" w:lineRule="auto"/>
              <w:ind w:right="41" w:firstLine="34"/>
            </w:pPr>
            <w:r>
              <w:rPr>
                <w:rFonts w:ascii="바탕체"/>
                <w:spacing w:val="-5"/>
                <w:w w:val="95"/>
              </w:rPr>
              <w:t>Ⅳ</w:t>
            </w:r>
            <w:r>
              <w:rPr>
                <w:rFonts w:ascii="바탕체"/>
                <w:spacing w:val="-5"/>
                <w:w w:val="95"/>
              </w:rPr>
              <w:t>. Platform System</w:t>
            </w:r>
          </w:p>
        </w:tc>
      </w:tr>
      <w:tr w:rsidR="00320A38" w14:paraId="46599C79" w14:textId="77777777" w:rsidTr="00113766">
        <w:tc>
          <w:tcPr>
            <w:tcW w:w="101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7C06760" w14:textId="77777777" w:rsidR="00320A38" w:rsidRDefault="00320A38" w:rsidP="005E30DB">
            <w:pPr>
              <w:pStyle w:val="a3"/>
            </w:pP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4A7D14" w14:textId="77777777" w:rsidR="00320A38" w:rsidRDefault="00113766" w:rsidP="005E30DB">
            <w:pPr>
              <w:pStyle w:val="a3"/>
              <w:spacing w:line="384" w:lineRule="auto"/>
            </w:pPr>
            <w:r>
              <w:rPr>
                <w:rFonts w:eastAsia="바탕체"/>
                <w:spacing w:val="-10"/>
                <w:w w:val="70"/>
              </w:rPr>
              <w:t>선박금융</w:t>
            </w:r>
          </w:p>
          <w:p w14:paraId="73AD52BC" w14:textId="77777777" w:rsidR="00320A38" w:rsidRDefault="00320A38" w:rsidP="005E30DB">
            <w:pPr>
              <w:pStyle w:val="a3"/>
              <w:spacing w:line="384" w:lineRule="auto"/>
              <w:rPr>
                <w:rFonts w:ascii="바탕체" w:eastAsia="바탕체"/>
                <w:spacing w:val="-8"/>
                <w:w w:val="70"/>
                <w:sz w:val="16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4BFAD8" w14:textId="77777777" w:rsidR="00320A38" w:rsidRDefault="00113766" w:rsidP="005E30DB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바탕체" w:eastAsia="바탕체"/>
                <w:spacing w:val="-10"/>
                <w:w w:val="70"/>
              </w:rPr>
              <w:t>3시간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E316C0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proofErr w:type="spellStart"/>
            <w:r>
              <w:rPr>
                <w:rFonts w:ascii="굴림" w:eastAsia="굴림"/>
                <w:sz w:val="18"/>
              </w:rPr>
              <w:t>신장현</w:t>
            </w:r>
            <w:proofErr w:type="spellEnd"/>
            <w:r>
              <w:rPr>
                <w:rFonts w:ascii="굴림" w:eastAsia="굴림"/>
                <w:sz w:val="18"/>
              </w:rPr>
              <w:t xml:space="preserve"> </w:t>
            </w:r>
            <w:proofErr w:type="spellStart"/>
            <w:r>
              <w:rPr>
                <w:rFonts w:ascii="굴림" w:eastAsia="굴림"/>
                <w:sz w:val="18"/>
              </w:rPr>
              <w:t>전문역</w:t>
            </w:r>
            <w:proofErr w:type="spellEnd"/>
          </w:p>
          <w:p w14:paraId="7EEC74E6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w w:val="97"/>
                <w:sz w:val="18"/>
              </w:rPr>
              <w:t>(수협은행</w:t>
            </w:r>
          </w:p>
          <w:p w14:paraId="504DA1C0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w w:val="97"/>
                <w:sz w:val="18"/>
              </w:rPr>
              <w:t xml:space="preserve"> 해양투자금융부)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4328E0" w14:textId="77777777" w:rsidR="00320A38" w:rsidRDefault="00113766" w:rsidP="005E30DB">
            <w:pPr>
              <w:pStyle w:val="a3"/>
              <w:spacing w:line="384" w:lineRule="auto"/>
              <w:ind w:right="41" w:firstLine="34"/>
            </w:pPr>
            <w:r>
              <w:rPr>
                <w:rFonts w:ascii="바탕체" w:eastAsia="바탕체"/>
                <w:spacing w:val="-5"/>
                <w:w w:val="95"/>
              </w:rPr>
              <w:t>1. 한국 조선업 및 해운업</w:t>
            </w:r>
          </w:p>
          <w:p w14:paraId="24840952" w14:textId="77777777" w:rsidR="00320A38" w:rsidRDefault="00113766" w:rsidP="005E30DB">
            <w:pPr>
              <w:pStyle w:val="a3"/>
              <w:spacing w:line="384" w:lineRule="auto"/>
              <w:ind w:right="41" w:firstLine="34"/>
            </w:pPr>
            <w:r>
              <w:rPr>
                <w:rFonts w:ascii="바탕체" w:eastAsia="바탕체"/>
                <w:spacing w:val="-5"/>
                <w:w w:val="95"/>
              </w:rPr>
              <w:t>2. 선박금융 개요</w:t>
            </w:r>
          </w:p>
          <w:p w14:paraId="78665080" w14:textId="77777777" w:rsidR="00320A38" w:rsidRDefault="00113766" w:rsidP="005E30DB">
            <w:pPr>
              <w:pStyle w:val="a3"/>
              <w:spacing w:line="384" w:lineRule="auto"/>
              <w:ind w:right="41" w:firstLine="34"/>
            </w:pPr>
            <w:r>
              <w:rPr>
                <w:rFonts w:ascii="바탕체" w:eastAsia="바탕체"/>
                <w:spacing w:val="-5"/>
                <w:w w:val="95"/>
              </w:rPr>
              <w:t>3. 금융리스와 운영리스</w:t>
            </w:r>
          </w:p>
          <w:p w14:paraId="082B23CF" w14:textId="77777777" w:rsidR="00320A38" w:rsidRDefault="00113766" w:rsidP="005E30DB">
            <w:pPr>
              <w:pStyle w:val="a3"/>
              <w:spacing w:line="384" w:lineRule="auto"/>
              <w:ind w:right="41" w:firstLine="34"/>
            </w:pPr>
            <w:r>
              <w:rPr>
                <w:rFonts w:ascii="바탕체" w:eastAsia="바탕체"/>
                <w:spacing w:val="-5"/>
                <w:w w:val="95"/>
              </w:rPr>
              <w:t>4. 환율변동 위험 헸지</w:t>
            </w:r>
          </w:p>
          <w:p w14:paraId="7A095F7D" w14:textId="77777777" w:rsidR="00320A38" w:rsidRDefault="00113766" w:rsidP="005E30DB">
            <w:pPr>
              <w:pStyle w:val="a3"/>
              <w:spacing w:line="384" w:lineRule="auto"/>
              <w:ind w:right="41" w:firstLine="34"/>
            </w:pPr>
            <w:r>
              <w:rPr>
                <w:rFonts w:ascii="바탕체" w:eastAsia="바탕체"/>
                <w:spacing w:val="-5"/>
                <w:w w:val="95"/>
              </w:rPr>
              <w:t>5. 프로젝트 현금흐름 분석</w:t>
            </w:r>
          </w:p>
          <w:p w14:paraId="54A12D74" w14:textId="77777777" w:rsidR="00320A38" w:rsidRDefault="00113766" w:rsidP="005E30DB">
            <w:pPr>
              <w:pStyle w:val="a3"/>
              <w:spacing w:line="384" w:lineRule="auto"/>
              <w:ind w:right="41" w:firstLine="34"/>
            </w:pPr>
            <w:r>
              <w:rPr>
                <w:rFonts w:ascii="바탕체" w:eastAsia="바탕체"/>
                <w:spacing w:val="-5"/>
                <w:w w:val="95"/>
              </w:rPr>
              <w:t>6. 손익 분석</w:t>
            </w:r>
          </w:p>
        </w:tc>
      </w:tr>
      <w:tr w:rsidR="00320A38" w14:paraId="3BDDA4E4" w14:textId="77777777" w:rsidTr="00113766">
        <w:tc>
          <w:tcPr>
            <w:tcW w:w="101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6D4A5EB" w14:textId="77777777" w:rsidR="00320A38" w:rsidRDefault="00320A38" w:rsidP="005E30DB">
            <w:pPr>
              <w:pStyle w:val="a3"/>
            </w:pP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6EE3203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eastAsia="바탕체"/>
                <w:spacing w:val="-10"/>
                <w:w w:val="70"/>
              </w:rPr>
              <w:t>국제물류사례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B0190DC" w14:textId="77777777" w:rsidR="00320A38" w:rsidRDefault="00113766" w:rsidP="005E30D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0"/>
                <w:w w:val="70"/>
              </w:rPr>
              <w:t>3시간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61EED63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proofErr w:type="spellStart"/>
            <w:r>
              <w:rPr>
                <w:rFonts w:ascii="굴림" w:eastAsia="굴림"/>
                <w:sz w:val="18"/>
              </w:rPr>
              <w:t>정청하</w:t>
            </w:r>
            <w:proofErr w:type="spellEnd"/>
            <w:r>
              <w:rPr>
                <w:rFonts w:ascii="굴림" w:eastAsia="굴림"/>
                <w:sz w:val="18"/>
              </w:rPr>
              <w:t xml:space="preserve"> 이사</w:t>
            </w:r>
          </w:p>
          <w:p w14:paraId="7B85C1E8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>(</w:t>
            </w:r>
            <w:proofErr w:type="spellStart"/>
            <w:r>
              <w:rPr>
                <w:rFonts w:ascii="굴림" w:eastAsia="굴림"/>
                <w:sz w:val="18"/>
              </w:rPr>
              <w:t>삼영익스프레스</w:t>
            </w:r>
            <w:proofErr w:type="spellEnd"/>
          </w:p>
          <w:p w14:paraId="556CE468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 w:eastAsia="굴림"/>
                <w:sz w:val="18"/>
              </w:rPr>
              <w:t xml:space="preserve"> 법무보험팀)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D833ED3" w14:textId="77777777" w:rsidR="00320A38" w:rsidRDefault="00113766" w:rsidP="005E30DB">
            <w:pPr>
              <w:pStyle w:val="a3"/>
              <w:spacing w:line="384" w:lineRule="auto"/>
              <w:ind w:right="41" w:firstLine="34"/>
            </w:pPr>
            <w:r>
              <w:rPr>
                <w:rFonts w:ascii="바탕체" w:eastAsia="바탕체"/>
                <w:spacing w:val="-5"/>
                <w:w w:val="95"/>
              </w:rPr>
              <w:t xml:space="preserve">국제물류 사례 분석 </w:t>
            </w:r>
          </w:p>
          <w:p w14:paraId="3F0E04B6" w14:textId="77777777" w:rsidR="00320A38" w:rsidRDefault="00113766" w:rsidP="005E30DB">
            <w:pPr>
              <w:pStyle w:val="a3"/>
              <w:spacing w:line="384" w:lineRule="auto"/>
              <w:ind w:right="41" w:firstLine="34"/>
            </w:pPr>
            <w:r>
              <w:rPr>
                <w:rFonts w:ascii="바탕체"/>
                <w:spacing w:val="-5"/>
                <w:w w:val="95"/>
              </w:rPr>
              <w:t>Ⅰ</w:t>
            </w:r>
            <w:r>
              <w:rPr>
                <w:rFonts w:ascii="바탕체"/>
                <w:spacing w:val="-5"/>
                <w:w w:val="95"/>
              </w:rPr>
              <w:t xml:space="preserve">. &lt;Case 1&gt; </w:t>
            </w:r>
          </w:p>
          <w:p w14:paraId="17D78EB7" w14:textId="77777777" w:rsidR="00320A38" w:rsidRDefault="00113766" w:rsidP="005E30DB">
            <w:pPr>
              <w:pStyle w:val="a3"/>
              <w:spacing w:line="384" w:lineRule="auto"/>
              <w:ind w:right="41" w:firstLine="34"/>
            </w:pPr>
            <w:r>
              <w:rPr>
                <w:rFonts w:ascii="바탕체"/>
                <w:spacing w:val="-5"/>
                <w:w w:val="95"/>
              </w:rPr>
              <w:t>Ⅱ</w:t>
            </w:r>
            <w:r>
              <w:rPr>
                <w:rFonts w:ascii="바탕체"/>
                <w:spacing w:val="-5"/>
                <w:w w:val="95"/>
              </w:rPr>
              <w:t xml:space="preserve">. &lt;Case 2&gt; </w:t>
            </w:r>
          </w:p>
          <w:p w14:paraId="438AB8BB" w14:textId="77777777" w:rsidR="00320A38" w:rsidRDefault="00113766" w:rsidP="005E30DB">
            <w:pPr>
              <w:pStyle w:val="a3"/>
              <w:spacing w:line="384" w:lineRule="auto"/>
              <w:ind w:right="41" w:firstLine="34"/>
            </w:pPr>
            <w:r>
              <w:rPr>
                <w:rFonts w:ascii="바탕체"/>
                <w:spacing w:val="-5"/>
                <w:w w:val="95"/>
              </w:rPr>
              <w:t>Ⅲ</w:t>
            </w:r>
            <w:r>
              <w:rPr>
                <w:rFonts w:ascii="바탕체"/>
                <w:spacing w:val="-5"/>
                <w:w w:val="95"/>
              </w:rPr>
              <w:t>. &lt;Case 3&gt;</w:t>
            </w:r>
          </w:p>
        </w:tc>
      </w:tr>
      <w:tr w:rsidR="00320A38" w14:paraId="7439BB0C" w14:textId="77777777" w:rsidTr="00113766">
        <w:tc>
          <w:tcPr>
            <w:tcW w:w="101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10B9931" w14:textId="77777777" w:rsidR="00320A38" w:rsidRDefault="00320A38" w:rsidP="005E30DB">
            <w:pPr>
              <w:pStyle w:val="a3"/>
            </w:pPr>
          </w:p>
        </w:tc>
        <w:tc>
          <w:tcPr>
            <w:tcW w:w="141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500C8E2" w14:textId="77777777" w:rsidR="00320A38" w:rsidRDefault="00113766" w:rsidP="005E30DB">
            <w:pPr>
              <w:pStyle w:val="a3"/>
              <w:spacing w:line="384" w:lineRule="auto"/>
            </w:pPr>
            <w:proofErr w:type="spellStart"/>
            <w:r>
              <w:rPr>
                <w:rFonts w:eastAsia="바탕체"/>
                <w:spacing w:val="-10"/>
                <w:w w:val="70"/>
              </w:rPr>
              <w:t>프레이트포워더</w:t>
            </w:r>
            <w:proofErr w:type="spellEnd"/>
          </w:p>
        </w:tc>
        <w:tc>
          <w:tcPr>
            <w:tcW w:w="49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A278F5F" w14:textId="77777777" w:rsidR="00320A38" w:rsidRDefault="00113766" w:rsidP="005E30D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0"/>
                <w:w w:val="70"/>
              </w:rPr>
              <w:t>3시간</w:t>
            </w:r>
          </w:p>
        </w:tc>
        <w:tc>
          <w:tcPr>
            <w:tcW w:w="171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AB4005D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proofErr w:type="spellStart"/>
            <w:r>
              <w:rPr>
                <w:rFonts w:ascii="굴림" w:eastAsia="굴림"/>
                <w:sz w:val="18"/>
              </w:rPr>
              <w:t>정계성</w:t>
            </w:r>
            <w:proofErr w:type="spellEnd"/>
            <w:r>
              <w:rPr>
                <w:rFonts w:ascii="굴림" w:eastAsia="굴림"/>
                <w:sz w:val="18"/>
              </w:rPr>
              <w:t xml:space="preserve"> 사장</w:t>
            </w:r>
          </w:p>
          <w:p w14:paraId="067EA2E4" w14:textId="77777777" w:rsidR="00320A38" w:rsidRDefault="00113766" w:rsidP="005E30DB">
            <w:pPr>
              <w:pStyle w:val="a3"/>
              <w:widowControl/>
              <w:wordWrap/>
              <w:spacing w:line="264" w:lineRule="auto"/>
            </w:pPr>
            <w:r>
              <w:rPr>
                <w:rFonts w:ascii="굴림"/>
                <w:sz w:val="18"/>
              </w:rPr>
              <w:t>(</w:t>
            </w:r>
            <w:r>
              <w:rPr>
                <w:rFonts w:ascii="굴림" w:eastAsia="굴림"/>
                <w:sz w:val="18"/>
              </w:rPr>
              <w:t>㈜</w:t>
            </w:r>
            <w:proofErr w:type="spellStart"/>
            <w:r>
              <w:rPr>
                <w:rFonts w:ascii="굴림" w:eastAsia="굴림"/>
                <w:sz w:val="18"/>
              </w:rPr>
              <w:t>가야쉬핑</w:t>
            </w:r>
            <w:proofErr w:type="spellEnd"/>
            <w:r>
              <w:rPr>
                <w:rFonts w:ascii="굴림"/>
                <w:sz w:val="18"/>
              </w:rPr>
              <w:t>)</w:t>
            </w:r>
          </w:p>
        </w:tc>
        <w:tc>
          <w:tcPr>
            <w:tcW w:w="480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33BB3A9" w14:textId="77777777" w:rsidR="00320A38" w:rsidRDefault="00113766" w:rsidP="005E30DB">
            <w:pPr>
              <w:pStyle w:val="a3"/>
              <w:wordWrap/>
              <w:spacing w:line="312" w:lineRule="auto"/>
              <w:jc w:val="left"/>
            </w:pPr>
            <w:r>
              <w:rPr>
                <w:rFonts w:ascii="바탕체" w:eastAsia="바탕체"/>
                <w:spacing w:val="-6"/>
              </w:rPr>
              <w:t xml:space="preserve">  1. 교통지리학</w:t>
            </w:r>
          </w:p>
          <w:p w14:paraId="64682206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 xml:space="preserve">  2. 국제운송</w:t>
            </w:r>
          </w:p>
          <w:p w14:paraId="09EE32E6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 xml:space="preserve">  3.  운송과 상품교역</w:t>
            </w:r>
          </w:p>
          <w:p w14:paraId="1223588E" w14:textId="77777777" w:rsidR="00320A38" w:rsidRDefault="00113766" w:rsidP="005E30DB">
            <w:pPr>
              <w:pStyle w:val="a3"/>
              <w:spacing w:line="312" w:lineRule="auto"/>
              <w:ind w:left="12"/>
            </w:pPr>
            <w:r>
              <w:rPr>
                <w:rFonts w:ascii="바탕체" w:eastAsia="바탕체"/>
                <w:spacing w:val="-6"/>
              </w:rPr>
              <w:t xml:space="preserve">  4. 운송계약</w:t>
            </w:r>
          </w:p>
          <w:p w14:paraId="7108FF7F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 xml:space="preserve">  5. Logistics 물류</w:t>
            </w:r>
          </w:p>
          <w:p w14:paraId="013EA905" w14:textId="77777777" w:rsidR="00320A38" w:rsidRDefault="00113766" w:rsidP="005E30DB">
            <w:pPr>
              <w:pStyle w:val="a3"/>
              <w:spacing w:line="312" w:lineRule="auto"/>
              <w:ind w:left="12"/>
            </w:pPr>
            <w:r>
              <w:rPr>
                <w:rFonts w:ascii="바탕체"/>
                <w:spacing w:val="-6"/>
              </w:rPr>
              <w:t xml:space="preserve">  6. Global Logistics </w:t>
            </w:r>
          </w:p>
          <w:p w14:paraId="5BE6DE49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 xml:space="preserve">  7. 글로벌 SCM.</w:t>
            </w:r>
          </w:p>
          <w:p w14:paraId="42EA7C93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 xml:space="preserve">  8. 글로벌 포워딩</w:t>
            </w:r>
          </w:p>
          <w:p w14:paraId="38B9E17A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 xml:space="preserve">  9. 포워딩 서비스</w:t>
            </w:r>
          </w:p>
          <w:p w14:paraId="4E0BE980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 xml:space="preserve">  10. 화주와 국제물류기업 </w:t>
            </w:r>
          </w:p>
          <w:p w14:paraId="3A09A7B8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 xml:space="preserve">  11. </w:t>
            </w:r>
            <w:proofErr w:type="spellStart"/>
            <w:r>
              <w:rPr>
                <w:rFonts w:ascii="바탕체" w:eastAsia="바탕체"/>
                <w:spacing w:val="-6"/>
              </w:rPr>
              <w:t>프레이트</w:t>
            </w:r>
            <w:proofErr w:type="spellEnd"/>
            <w:r>
              <w:rPr>
                <w:rFonts w:ascii="바탕체" w:eastAsia="바탕체"/>
                <w:spacing w:val="-6"/>
              </w:rPr>
              <w:t xml:space="preserve"> </w:t>
            </w:r>
            <w:proofErr w:type="spellStart"/>
            <w:r>
              <w:rPr>
                <w:rFonts w:ascii="바탕체" w:eastAsia="바탕체"/>
                <w:spacing w:val="-6"/>
              </w:rPr>
              <w:t>포워더</w:t>
            </w:r>
            <w:proofErr w:type="spellEnd"/>
          </w:p>
          <w:p w14:paraId="1F741DFB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/>
                <w:spacing w:val="-6"/>
              </w:rPr>
              <w:t xml:space="preserve">  12. IFF(NVOCC)</w:t>
            </w:r>
          </w:p>
          <w:p w14:paraId="44AEDB62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 xml:space="preserve">  13. 3자물류-TPL</w:t>
            </w:r>
          </w:p>
          <w:p w14:paraId="03231719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spacing w:val="-6"/>
              </w:rPr>
              <w:t xml:space="preserve">  14. 포워딩의 수월성</w:t>
            </w:r>
          </w:p>
        </w:tc>
      </w:tr>
      <w:tr w:rsidR="00320A38" w14:paraId="6DA42B7D" w14:textId="77777777" w:rsidTr="00113766">
        <w:tc>
          <w:tcPr>
            <w:tcW w:w="101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5C9B891" w14:textId="77777777" w:rsidR="00320A38" w:rsidRDefault="00113766" w:rsidP="005E30DB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바탕체"/>
                <w:spacing w:val="-10"/>
                <w:w w:val="70"/>
              </w:rPr>
              <w:t>특별활동</w:t>
            </w:r>
          </w:p>
        </w:tc>
        <w:tc>
          <w:tcPr>
            <w:tcW w:w="141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6BA712A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eastAsia="바탕체"/>
                <w:spacing w:val="-10"/>
                <w:w w:val="70"/>
              </w:rPr>
              <w:t>항만견학</w:t>
            </w:r>
          </w:p>
        </w:tc>
        <w:tc>
          <w:tcPr>
            <w:tcW w:w="49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9940D9C" w14:textId="77777777" w:rsidR="00320A38" w:rsidRDefault="00113766" w:rsidP="005E30D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0"/>
                <w:w w:val="70"/>
              </w:rPr>
              <w:t>6시간</w:t>
            </w:r>
          </w:p>
        </w:tc>
        <w:tc>
          <w:tcPr>
            <w:tcW w:w="171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FDAD9BB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 w:eastAsia="바탕체"/>
                <w:w w:val="78"/>
              </w:rPr>
              <w:t xml:space="preserve"> 인천항</w:t>
            </w:r>
            <w:r w:rsidR="009937AC">
              <w:rPr>
                <w:rFonts w:ascii="바탕체" w:eastAsia="바탕체" w:hint="eastAsia"/>
                <w:w w:val="78"/>
              </w:rPr>
              <w:t xml:space="preserve"> </w:t>
            </w:r>
            <w:r>
              <w:rPr>
                <w:rFonts w:ascii="바탕체" w:eastAsia="바탕체"/>
                <w:w w:val="78"/>
              </w:rPr>
              <w:t>/</w:t>
            </w:r>
            <w:proofErr w:type="spellStart"/>
            <w:r>
              <w:rPr>
                <w:rFonts w:ascii="바탕체" w:eastAsia="바탕체"/>
                <w:w w:val="78"/>
              </w:rPr>
              <w:t>평택당진항</w:t>
            </w:r>
            <w:proofErr w:type="spellEnd"/>
          </w:p>
        </w:tc>
        <w:tc>
          <w:tcPr>
            <w:tcW w:w="480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9DFE6C1" w14:textId="77777777" w:rsidR="00320A38" w:rsidRDefault="00113766" w:rsidP="005E30DB">
            <w:pPr>
              <w:pStyle w:val="a3"/>
              <w:spacing w:line="384" w:lineRule="auto"/>
              <w:ind w:right="41" w:firstLine="34"/>
            </w:pPr>
            <w:r>
              <w:rPr>
                <w:rFonts w:ascii="바탕체" w:eastAsia="바탕체"/>
                <w:spacing w:val="-5"/>
                <w:w w:val="95"/>
              </w:rPr>
              <w:t>항만견학, 승선체험, 컨테이너터미널 견학</w:t>
            </w:r>
          </w:p>
        </w:tc>
      </w:tr>
      <w:tr w:rsidR="00320A38" w14:paraId="6055D667" w14:textId="77777777" w:rsidTr="00113766">
        <w:tc>
          <w:tcPr>
            <w:tcW w:w="101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E254F26" w14:textId="77777777" w:rsidR="00320A38" w:rsidRDefault="00320A38" w:rsidP="005E30DB">
            <w:pPr>
              <w:pStyle w:val="a3"/>
            </w:pPr>
          </w:p>
        </w:tc>
        <w:tc>
          <w:tcPr>
            <w:tcW w:w="141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85A3EA6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ascii="바탕체"/>
                <w:spacing w:val="-10"/>
                <w:w w:val="70"/>
              </w:rPr>
              <w:t>HR (Human Relation)</w:t>
            </w:r>
          </w:p>
        </w:tc>
        <w:tc>
          <w:tcPr>
            <w:tcW w:w="49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922119E" w14:textId="77777777" w:rsidR="00320A38" w:rsidRDefault="00113766" w:rsidP="005E30D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0"/>
                <w:w w:val="70"/>
              </w:rPr>
              <w:t>1시간</w:t>
            </w:r>
          </w:p>
        </w:tc>
        <w:tc>
          <w:tcPr>
            <w:tcW w:w="171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B0A8D6C" w14:textId="77777777" w:rsidR="00320A38" w:rsidRDefault="00320A38" w:rsidP="005E30DB">
            <w:pPr>
              <w:pStyle w:val="a3"/>
              <w:spacing w:line="312" w:lineRule="auto"/>
              <w:rPr>
                <w:rFonts w:ascii="바탕체" w:eastAsia="바탕체"/>
                <w:spacing w:val="-10"/>
                <w:w w:val="65"/>
              </w:rPr>
            </w:pPr>
          </w:p>
        </w:tc>
        <w:tc>
          <w:tcPr>
            <w:tcW w:w="480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EE05CD2" w14:textId="77777777" w:rsidR="00320A38" w:rsidRDefault="00113766" w:rsidP="005E30DB">
            <w:pPr>
              <w:pStyle w:val="a3"/>
              <w:spacing w:line="384" w:lineRule="auto"/>
              <w:ind w:right="41" w:firstLine="34"/>
            </w:pPr>
            <w:r>
              <w:rPr>
                <w:rFonts w:ascii="바탕체" w:eastAsia="바탕체"/>
                <w:spacing w:val="-5"/>
                <w:w w:val="95"/>
              </w:rPr>
              <w:t>상호교제 및 자치제 임원선발</w:t>
            </w:r>
          </w:p>
        </w:tc>
      </w:tr>
      <w:tr w:rsidR="00320A38" w14:paraId="18159B84" w14:textId="77777777" w:rsidTr="00113766">
        <w:tc>
          <w:tcPr>
            <w:tcW w:w="101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580F1FC2" w14:textId="77777777" w:rsidR="00320A38" w:rsidRDefault="00320A38" w:rsidP="005E30DB">
            <w:pPr>
              <w:pStyle w:val="a3"/>
            </w:pPr>
          </w:p>
        </w:tc>
        <w:tc>
          <w:tcPr>
            <w:tcW w:w="141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742365C" w14:textId="77777777" w:rsidR="00320A38" w:rsidRDefault="00113766" w:rsidP="005E30DB">
            <w:pPr>
              <w:pStyle w:val="a3"/>
              <w:spacing w:line="312" w:lineRule="auto"/>
            </w:pPr>
            <w:r>
              <w:rPr>
                <w:rFonts w:eastAsia="바탕체"/>
                <w:spacing w:val="-10"/>
                <w:w w:val="70"/>
              </w:rPr>
              <w:t>평가</w:t>
            </w:r>
          </w:p>
        </w:tc>
        <w:tc>
          <w:tcPr>
            <w:tcW w:w="49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22C3BF1" w14:textId="77777777" w:rsidR="00320A38" w:rsidRDefault="00113766" w:rsidP="005E30DB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0"/>
                <w:w w:val="70"/>
              </w:rPr>
              <w:t>2시간</w:t>
            </w:r>
          </w:p>
        </w:tc>
        <w:tc>
          <w:tcPr>
            <w:tcW w:w="171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6046232" w14:textId="77777777" w:rsidR="00320A38" w:rsidRDefault="00320A38" w:rsidP="005E30DB">
            <w:pPr>
              <w:pStyle w:val="a3"/>
              <w:spacing w:line="312" w:lineRule="auto"/>
              <w:rPr>
                <w:rFonts w:ascii="바탕체" w:eastAsia="바탕체"/>
                <w:spacing w:val="-10"/>
                <w:w w:val="65"/>
              </w:rPr>
            </w:pPr>
          </w:p>
        </w:tc>
        <w:tc>
          <w:tcPr>
            <w:tcW w:w="480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137E33E" w14:textId="77777777" w:rsidR="00320A38" w:rsidRDefault="00113766" w:rsidP="005E30DB">
            <w:pPr>
              <w:pStyle w:val="a3"/>
              <w:spacing w:line="384" w:lineRule="auto"/>
              <w:ind w:right="41" w:firstLine="34"/>
            </w:pPr>
            <w:r>
              <w:rPr>
                <w:rFonts w:eastAsia="바탕체"/>
                <w:spacing w:val="-5"/>
                <w:w w:val="95"/>
              </w:rPr>
              <w:t>종합평가시험</w:t>
            </w:r>
          </w:p>
        </w:tc>
      </w:tr>
    </w:tbl>
    <w:p w14:paraId="0FFBD034" w14:textId="77777777" w:rsidR="00320A38" w:rsidRDefault="00320A38">
      <w:pPr>
        <w:pStyle w:val="a3"/>
        <w:spacing w:line="240" w:lineRule="auto"/>
      </w:pPr>
    </w:p>
    <w:p w14:paraId="4A6F05AD" w14:textId="77777777" w:rsidR="00320A38" w:rsidRDefault="00320A38">
      <w:pPr>
        <w:pStyle w:val="a3"/>
        <w:spacing w:line="240" w:lineRule="auto"/>
        <w:rPr>
          <w:rFonts w:ascii="바탕체" w:eastAsia="바탕체"/>
          <w:spacing w:val="-2"/>
          <w:w w:val="90"/>
          <w:sz w:val="4"/>
        </w:rPr>
      </w:pPr>
    </w:p>
    <w:p w14:paraId="20398CD3" w14:textId="77777777" w:rsidR="00320A38" w:rsidRDefault="00320A38">
      <w:pPr>
        <w:pStyle w:val="a3"/>
        <w:spacing w:line="240" w:lineRule="auto"/>
        <w:rPr>
          <w:rFonts w:ascii="바탕체" w:eastAsia="바탕체"/>
          <w:spacing w:val="-6"/>
          <w:w w:val="90"/>
          <w:sz w:val="12"/>
        </w:rPr>
      </w:pPr>
    </w:p>
    <w:p w14:paraId="5ADC3F5C" w14:textId="77777777" w:rsidR="00320A38" w:rsidRDefault="00113766">
      <w:pPr>
        <w:pStyle w:val="a3"/>
      </w:pPr>
      <w:r>
        <w:rPr>
          <w:rFonts w:ascii="맑은 고딕" w:eastAsia="맑은 고딕"/>
          <w:spacing w:val="-6"/>
          <w:w w:val="95"/>
          <w:sz w:val="26"/>
        </w:rPr>
        <w:t xml:space="preserve">* 교육 일정 및 강사는 내부 사정에 따라 변경될 수 있습니다. </w:t>
      </w:r>
    </w:p>
    <w:sectPr w:rsidR="00320A38">
      <w:endnotePr>
        <w:numFmt w:val="decimal"/>
      </w:endnotePr>
      <w:type w:val="continuous"/>
      <w:pgSz w:w="11906" w:h="16838"/>
      <w:pgMar w:top="850" w:right="1134" w:bottom="850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신명 태고딕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38"/>
    <w:rsid w:val="00113766"/>
    <w:rsid w:val="002330CB"/>
    <w:rsid w:val="00320A38"/>
    <w:rsid w:val="005E30DB"/>
    <w:rsid w:val="005F07A0"/>
    <w:rsid w:val="009937AC"/>
    <w:rsid w:val="00B40075"/>
    <w:rsid w:val="00C3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07D1A"/>
  <w15:docId w15:val="{459B7574-645D-4E3C-B5AF-D6F2A548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">
    <w:name w:val="1.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firstLine="500"/>
      <w:textAlignment w:val="baseline"/>
    </w:pPr>
    <w:rPr>
      <w:rFonts w:ascii="신명 태고딕" w:eastAsia="신명 태고딕"/>
      <w:color w:val="000000"/>
      <w:spacing w:val="-12"/>
      <w:w w:val="90"/>
      <w:sz w:val="24"/>
    </w:rPr>
  </w:style>
  <w:style w:type="paragraph" w:customStyle="1" w:styleId="11">
    <w:name w:val="(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태고딕" w:eastAsia="신명 태고딕"/>
      <w:color w:val="000000"/>
      <w:spacing w:val="-11"/>
      <w:w w:val="90"/>
      <w:sz w:val="22"/>
    </w:rPr>
  </w:style>
  <w:style w:type="paragraph" w:customStyle="1" w:styleId="a4">
    <w:name w:val="국문유형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30" w:lineRule="exact"/>
      <w:textAlignment w:val="baseline"/>
    </w:pPr>
    <w:rPr>
      <w:rFonts w:ascii="Times New Roman" w:eastAsia="바탕체"/>
      <w:color w:val="000000"/>
      <w:sz w:val="24"/>
    </w:rPr>
  </w:style>
  <w:style w:type="paragraph" w:customStyle="1" w:styleId="MS">
    <w:name w:val="MS바탕글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Times New Roman" w:eastAsia="바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공문</vt:lpstr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공문</dc:title>
  <dc:creator>연구소</dc:creator>
  <cp:lastModifiedBy>USER</cp:lastModifiedBy>
  <cp:revision>3</cp:revision>
  <dcterms:created xsi:type="dcterms:W3CDTF">2019-10-01T00:12:00Z</dcterms:created>
  <dcterms:modified xsi:type="dcterms:W3CDTF">2019-10-01T00:14:00Z</dcterms:modified>
  <cp:version>0501.0001.01</cp:version>
</cp:coreProperties>
</file>